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A756" w14:textId="49C3FC15" w:rsidR="00175C66" w:rsidRPr="00175C66" w:rsidRDefault="005D1929" w:rsidP="00175C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Znak sprawy: ZO.261.1.</w:t>
      </w:r>
      <w:r w:rsidR="00E73CF4">
        <w:rPr>
          <w:rFonts w:ascii="Verdana" w:hAnsi="Verdana"/>
          <w:sz w:val="16"/>
          <w:szCs w:val="16"/>
        </w:rPr>
        <w:t>10</w:t>
      </w:r>
      <w:r w:rsidR="00175C66" w:rsidRPr="00175C66">
        <w:rPr>
          <w:rFonts w:ascii="Verdana" w:hAnsi="Verdana"/>
          <w:sz w:val="16"/>
          <w:szCs w:val="16"/>
        </w:rPr>
        <w:t>.2024</w:t>
      </w:r>
    </w:p>
    <w:p w14:paraId="5272CD3B" w14:textId="77777777" w:rsidR="005C5128" w:rsidRPr="009745CB" w:rsidRDefault="005C5128" w:rsidP="005C5128">
      <w:pPr>
        <w:pStyle w:val="Default"/>
        <w:jc w:val="both"/>
        <w:rPr>
          <w:rFonts w:ascii="Verdana" w:hAnsi="Verdana" w:cs="Verdana"/>
          <w:b/>
          <w:bCs/>
          <w:color w:val="auto"/>
          <w:sz w:val="16"/>
          <w:szCs w:val="16"/>
        </w:rPr>
      </w:pPr>
    </w:p>
    <w:p w14:paraId="19383CB5" w14:textId="77777777" w:rsidR="005C5128" w:rsidRPr="00572EA4" w:rsidRDefault="005C5128" w:rsidP="005C5128">
      <w:pPr>
        <w:pStyle w:val="Default"/>
        <w:ind w:left="6372"/>
        <w:jc w:val="both"/>
        <w:rPr>
          <w:rFonts w:ascii="Verdana" w:hAnsi="Verdana"/>
          <w:b/>
          <w:bCs/>
          <w:color w:val="auto"/>
          <w:sz w:val="16"/>
          <w:szCs w:val="16"/>
        </w:rPr>
      </w:pPr>
    </w:p>
    <w:p w14:paraId="1D7DB14A" w14:textId="77777777" w:rsidR="005C5128" w:rsidRDefault="003C4F5A" w:rsidP="00462378">
      <w:pPr>
        <w:pStyle w:val="Default"/>
        <w:ind w:left="6372"/>
        <w:jc w:val="righ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Załącznik nr 4</w:t>
      </w:r>
      <w:r w:rsidR="005C5128">
        <w:rPr>
          <w:rFonts w:ascii="Verdana" w:hAnsi="Verdana"/>
          <w:b/>
          <w:bCs/>
          <w:sz w:val="16"/>
          <w:szCs w:val="16"/>
        </w:rPr>
        <w:t xml:space="preserve">  </w:t>
      </w:r>
    </w:p>
    <w:p w14:paraId="7A072CEF" w14:textId="77777777" w:rsidR="005C5128" w:rsidRDefault="005C5128" w:rsidP="005C5128">
      <w:pPr>
        <w:pStyle w:val="Default"/>
        <w:jc w:val="both"/>
        <w:rPr>
          <w:rFonts w:ascii="Verdana" w:hAnsi="Verdana" w:cs="Verdana"/>
          <w:b/>
          <w:bCs/>
          <w:sz w:val="16"/>
          <w:szCs w:val="16"/>
        </w:rPr>
      </w:pPr>
    </w:p>
    <w:p w14:paraId="0053D0DA" w14:textId="578B678D" w:rsidR="005C5128" w:rsidRDefault="00A41FED" w:rsidP="005C5128">
      <w:pPr>
        <w:pStyle w:val="Nagwek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 M O W </w:t>
      </w:r>
      <w:proofErr w:type="gramStart"/>
      <w:r>
        <w:rPr>
          <w:rFonts w:ascii="Verdana" w:hAnsi="Verdana"/>
          <w:sz w:val="16"/>
          <w:szCs w:val="16"/>
        </w:rPr>
        <w:t>A  NR</w:t>
      </w:r>
      <w:proofErr w:type="gramEnd"/>
      <w:r>
        <w:rPr>
          <w:rFonts w:ascii="Verdana" w:hAnsi="Verdana"/>
          <w:sz w:val="16"/>
          <w:szCs w:val="16"/>
        </w:rPr>
        <w:t>…./2024</w:t>
      </w:r>
    </w:p>
    <w:p w14:paraId="2A7FF0C5" w14:textId="77777777" w:rsidR="005C5128" w:rsidRDefault="005C5128" w:rsidP="005C5128">
      <w:pPr>
        <w:pStyle w:val="Tekstpodstawowy"/>
        <w:jc w:val="both"/>
        <w:rPr>
          <w:rFonts w:ascii="Verdana" w:hAnsi="Verdana"/>
          <w:sz w:val="16"/>
          <w:szCs w:val="16"/>
        </w:rPr>
      </w:pPr>
    </w:p>
    <w:p w14:paraId="09448A8A" w14:textId="77777777" w:rsidR="005C5128" w:rsidRDefault="005C5128" w:rsidP="005C5128">
      <w:pPr>
        <w:pStyle w:val="Tekstpodstawowy"/>
        <w:jc w:val="both"/>
        <w:rPr>
          <w:rFonts w:ascii="Verdana" w:hAnsi="Verdana"/>
          <w:sz w:val="16"/>
          <w:szCs w:val="16"/>
        </w:rPr>
      </w:pPr>
    </w:p>
    <w:p w14:paraId="44FB98ED" w14:textId="77777777" w:rsidR="00E73CF4" w:rsidRPr="00C67CF2" w:rsidRDefault="00E73CF4" w:rsidP="00E73CF4">
      <w:pPr>
        <w:tabs>
          <w:tab w:val="left" w:pos="-8249"/>
        </w:tabs>
        <w:jc w:val="both"/>
        <w:rPr>
          <w:rFonts w:ascii="Verdana" w:hAnsi="Verdana"/>
          <w:sz w:val="16"/>
          <w:szCs w:val="16"/>
        </w:rPr>
      </w:pPr>
      <w:r w:rsidRPr="00C67CF2">
        <w:rPr>
          <w:rFonts w:ascii="Verdana" w:hAnsi="Verdana"/>
          <w:sz w:val="16"/>
          <w:szCs w:val="16"/>
        </w:rPr>
        <w:t xml:space="preserve">Zawarta </w:t>
      </w:r>
      <w:r>
        <w:rPr>
          <w:rFonts w:ascii="Verdana" w:hAnsi="Verdana"/>
          <w:bCs/>
          <w:sz w:val="16"/>
          <w:szCs w:val="16"/>
        </w:rPr>
        <w:t xml:space="preserve">…………………pomiędzy </w:t>
      </w:r>
      <w:r>
        <w:rPr>
          <w:rFonts w:ascii="Verdana" w:hAnsi="Verdana"/>
          <w:sz w:val="16"/>
          <w:szCs w:val="16"/>
        </w:rPr>
        <w:t>Zespołem</w:t>
      </w:r>
      <w:r w:rsidRPr="00C67CF2">
        <w:rPr>
          <w:rFonts w:ascii="Verdana" w:hAnsi="Verdana"/>
          <w:sz w:val="16"/>
          <w:szCs w:val="16"/>
        </w:rPr>
        <w:t xml:space="preserve"> Placó</w:t>
      </w:r>
      <w:r>
        <w:rPr>
          <w:rFonts w:ascii="Verdana" w:hAnsi="Verdana"/>
          <w:sz w:val="16"/>
          <w:szCs w:val="16"/>
        </w:rPr>
        <w:t>wek Oświatowych w Korytnicy</w:t>
      </w:r>
      <w:r w:rsidRPr="00C67CF2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Korytnica 206</w:t>
      </w:r>
      <w:r w:rsidRPr="00C67CF2">
        <w:rPr>
          <w:rFonts w:ascii="Verdana" w:hAnsi="Verdana"/>
          <w:sz w:val="16"/>
          <w:szCs w:val="16"/>
        </w:rPr>
        <w:t>, 28-305 Sobków,</w:t>
      </w:r>
      <w:r>
        <w:rPr>
          <w:rFonts w:ascii="Verdana" w:hAnsi="Verdana"/>
          <w:bCs/>
          <w:sz w:val="16"/>
          <w:szCs w:val="16"/>
        </w:rPr>
        <w:t xml:space="preserve"> zwanym</w:t>
      </w:r>
      <w:r w:rsidRPr="009148E1">
        <w:rPr>
          <w:rFonts w:ascii="Verdana" w:hAnsi="Verdana"/>
          <w:bCs/>
          <w:sz w:val="16"/>
          <w:szCs w:val="16"/>
        </w:rPr>
        <w:t xml:space="preserve"> dalej Zamawiającym reprezentowanym przez: Dyrektora Szkoły – …………………..………………….., </w:t>
      </w:r>
      <w:r w:rsidRPr="009148E1">
        <w:rPr>
          <w:rFonts w:ascii="Verdana" w:hAnsi="Verdana"/>
          <w:bCs/>
          <w:sz w:val="16"/>
          <w:szCs w:val="16"/>
        </w:rPr>
        <w:br/>
      </w:r>
      <w:proofErr w:type="gramStart"/>
      <w:r w:rsidRPr="009148E1">
        <w:rPr>
          <w:rFonts w:ascii="Verdana" w:hAnsi="Verdana"/>
          <w:bCs/>
          <w:sz w:val="16"/>
          <w:szCs w:val="16"/>
        </w:rPr>
        <w:t>a</w:t>
      </w:r>
      <w:proofErr w:type="gramEnd"/>
      <w:r w:rsidRPr="009148E1">
        <w:rPr>
          <w:rFonts w:ascii="Verdana" w:hAnsi="Verdana"/>
          <w:bCs/>
          <w:sz w:val="16"/>
          <w:szCs w:val="16"/>
        </w:rPr>
        <w:t xml:space="preserve"> …………………..……………….., NIP ………………….., REGON ………………….., </w:t>
      </w:r>
      <w:proofErr w:type="gramStart"/>
      <w:r w:rsidRPr="009148E1">
        <w:rPr>
          <w:rFonts w:ascii="Verdana" w:hAnsi="Verdana"/>
          <w:bCs/>
          <w:sz w:val="16"/>
          <w:szCs w:val="16"/>
        </w:rPr>
        <w:t>reprezentowanym</w:t>
      </w:r>
      <w:proofErr w:type="gramEnd"/>
      <w:r w:rsidRPr="009148E1">
        <w:rPr>
          <w:rFonts w:ascii="Verdana" w:hAnsi="Verdana"/>
          <w:bCs/>
          <w:sz w:val="16"/>
          <w:szCs w:val="16"/>
        </w:rPr>
        <w:t xml:space="preserve"> przez ………………….. , </w:t>
      </w:r>
      <w:proofErr w:type="gramStart"/>
      <w:r w:rsidRPr="009148E1">
        <w:rPr>
          <w:rFonts w:ascii="Verdana" w:hAnsi="Verdana"/>
          <w:bCs/>
          <w:sz w:val="16"/>
          <w:szCs w:val="16"/>
        </w:rPr>
        <w:t>zwanym</w:t>
      </w:r>
      <w:proofErr w:type="gramEnd"/>
      <w:r w:rsidRPr="009148E1">
        <w:rPr>
          <w:rFonts w:ascii="Verdana" w:hAnsi="Verdana"/>
          <w:bCs/>
          <w:sz w:val="16"/>
          <w:szCs w:val="16"/>
        </w:rPr>
        <w:t xml:space="preserve"> dalej Wykonawcą została zawarta </w:t>
      </w:r>
      <w:r w:rsidRPr="009148E1">
        <w:rPr>
          <w:rFonts w:ascii="Verdana" w:hAnsi="Verdana"/>
          <w:bCs/>
          <w:sz w:val="16"/>
          <w:szCs w:val="16"/>
        </w:rPr>
        <w:br/>
        <w:t xml:space="preserve">w oparciu o zapis art. 2 ust.1 pkt. 1) ustawy z dnia 11 września 2019 r. Prawo zamówień publicznych ( Dz. U. </w:t>
      </w:r>
      <w:proofErr w:type="gramStart"/>
      <w:r w:rsidRPr="009148E1">
        <w:rPr>
          <w:rFonts w:ascii="Verdana" w:hAnsi="Verdana"/>
          <w:bCs/>
          <w:sz w:val="16"/>
          <w:szCs w:val="16"/>
        </w:rPr>
        <w:t>z</w:t>
      </w:r>
      <w:proofErr w:type="gramEnd"/>
      <w:r w:rsidRPr="009148E1">
        <w:rPr>
          <w:rFonts w:ascii="Verdana" w:hAnsi="Verdana"/>
          <w:bCs/>
          <w:sz w:val="16"/>
          <w:szCs w:val="16"/>
        </w:rPr>
        <w:t xml:space="preserve"> 2019 r. poz. 2019 ze zm.) została zawarta umowa o następującej treści:</w:t>
      </w:r>
    </w:p>
    <w:p w14:paraId="03269A10" w14:textId="77777777" w:rsidR="00E73CF4" w:rsidRDefault="00E73CF4" w:rsidP="00E73CF4">
      <w:pPr>
        <w:pStyle w:val="Tekstpodstawowy"/>
        <w:jc w:val="both"/>
        <w:rPr>
          <w:rFonts w:ascii="Verdana" w:hAnsi="Verdana"/>
          <w:sz w:val="16"/>
          <w:szCs w:val="16"/>
        </w:rPr>
      </w:pPr>
    </w:p>
    <w:p w14:paraId="7AF102BE" w14:textId="77777777" w:rsidR="00E73CF4" w:rsidRDefault="00E73CF4" w:rsidP="00E73CF4">
      <w:pPr>
        <w:jc w:val="both"/>
        <w:rPr>
          <w:rFonts w:ascii="Verdana" w:hAnsi="Verdana"/>
          <w:sz w:val="16"/>
          <w:szCs w:val="16"/>
        </w:rPr>
      </w:pPr>
    </w:p>
    <w:p w14:paraId="0B03364E" w14:textId="77777777" w:rsidR="00E73CF4" w:rsidRDefault="00E73CF4" w:rsidP="00E73CF4">
      <w:pPr>
        <w:jc w:val="both"/>
        <w:rPr>
          <w:rFonts w:ascii="Verdana" w:hAnsi="Verdana"/>
          <w:sz w:val="16"/>
          <w:szCs w:val="16"/>
        </w:rPr>
      </w:pPr>
    </w:p>
    <w:p w14:paraId="1546FB85" w14:textId="77777777" w:rsidR="00E73CF4" w:rsidRDefault="00E73CF4" w:rsidP="00E73CF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1</w:t>
      </w:r>
    </w:p>
    <w:p w14:paraId="5F2BE519" w14:textId="77777777" w:rsidR="00E73CF4" w:rsidRDefault="00E73CF4" w:rsidP="00E73CF4">
      <w:pPr>
        <w:rPr>
          <w:rFonts w:ascii="Verdana" w:hAnsi="Verdana"/>
          <w:b/>
          <w:sz w:val="16"/>
          <w:szCs w:val="16"/>
        </w:rPr>
      </w:pPr>
    </w:p>
    <w:p w14:paraId="3200CA5F" w14:textId="77777777" w:rsidR="00E73CF4" w:rsidRPr="009148E1" w:rsidRDefault="00E73CF4" w:rsidP="00E73CF4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Przedmiotem umowy jest zakup i sukcesywna dostawa artykułów żywnościowych do Zespołu</w:t>
      </w:r>
      <w:r w:rsidRPr="00C67CF2">
        <w:rPr>
          <w:rFonts w:ascii="Verdana" w:hAnsi="Verdana"/>
          <w:sz w:val="16"/>
          <w:szCs w:val="16"/>
        </w:rPr>
        <w:t xml:space="preserve"> Placó</w:t>
      </w:r>
      <w:r>
        <w:rPr>
          <w:rFonts w:ascii="Verdana" w:hAnsi="Verdana"/>
          <w:sz w:val="16"/>
          <w:szCs w:val="16"/>
        </w:rPr>
        <w:t>wek Oświatowych w Korytnicy</w:t>
      </w:r>
      <w:r w:rsidRPr="008A2BC1">
        <w:rPr>
          <w:rFonts w:ascii="Times New Roman" w:hAnsi="Times New Roman"/>
          <w:sz w:val="20"/>
          <w:szCs w:val="20"/>
        </w:rPr>
        <w:t xml:space="preserve"> </w:t>
      </w:r>
      <w:r w:rsidRPr="009148E1">
        <w:rPr>
          <w:rFonts w:ascii="Verdana" w:hAnsi="Verdana"/>
          <w:sz w:val="16"/>
          <w:szCs w:val="16"/>
        </w:rPr>
        <w:t>w części:</w:t>
      </w:r>
    </w:p>
    <w:p w14:paraId="18C2771A" w14:textId="38F3652A" w:rsidR="005C5128" w:rsidRDefault="005C5128" w:rsidP="009F2A77">
      <w:pPr>
        <w:jc w:val="both"/>
      </w:pPr>
      <w:bookmarkStart w:id="0" w:name="_GoBack"/>
      <w:bookmarkEnd w:id="0"/>
      <w:r w:rsidRPr="009F2A77">
        <w:rPr>
          <w:rFonts w:ascii="Verdana" w:hAnsi="Verdana"/>
          <w:b/>
          <w:spacing w:val="-4"/>
          <w:sz w:val="16"/>
          <w:szCs w:val="16"/>
        </w:rPr>
        <w:t xml:space="preserve">Część 1: </w:t>
      </w:r>
      <w:r w:rsidRPr="009F2A77">
        <w:rPr>
          <w:rFonts w:ascii="Verdana" w:hAnsi="Verdana" w:cs="Tahoma"/>
          <w:b/>
          <w:sz w:val="16"/>
          <w:szCs w:val="16"/>
        </w:rPr>
        <w:t xml:space="preserve">Dostawa pieczywa </w:t>
      </w:r>
    </w:p>
    <w:p w14:paraId="775FD8F0" w14:textId="66A0B5C5" w:rsidR="005C5128" w:rsidRDefault="005C5128" w:rsidP="005C5128">
      <w:pPr>
        <w:ind w:left="802" w:hanging="802"/>
        <w:jc w:val="both"/>
      </w:pPr>
      <w:r>
        <w:rPr>
          <w:rFonts w:ascii="Verdana" w:hAnsi="Verdana"/>
          <w:b/>
          <w:spacing w:val="-4"/>
          <w:sz w:val="16"/>
          <w:szCs w:val="16"/>
        </w:rPr>
        <w:t>Część 2: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ahoma"/>
          <w:b/>
          <w:sz w:val="16"/>
          <w:szCs w:val="16"/>
        </w:rPr>
        <w:t xml:space="preserve">Dostawa mięs i produktów mięsno- wędliniarskich </w:t>
      </w:r>
    </w:p>
    <w:p w14:paraId="33126DBE" w14:textId="3E6A2B92" w:rsidR="005C5128" w:rsidRDefault="005C5128" w:rsidP="005C5128">
      <w:pPr>
        <w:ind w:left="802" w:hanging="802"/>
        <w:jc w:val="both"/>
      </w:pPr>
      <w:r>
        <w:rPr>
          <w:rFonts w:ascii="Verdana" w:hAnsi="Verdana"/>
          <w:b/>
          <w:spacing w:val="-4"/>
          <w:sz w:val="16"/>
          <w:szCs w:val="16"/>
        </w:rPr>
        <w:t xml:space="preserve">Część 3: </w:t>
      </w:r>
      <w:r>
        <w:rPr>
          <w:rFonts w:ascii="Verdana" w:hAnsi="Verdana" w:cs="Tahoma"/>
          <w:b/>
          <w:sz w:val="16"/>
          <w:szCs w:val="16"/>
        </w:rPr>
        <w:t xml:space="preserve">Dostawa różnych produktów spożywczych </w:t>
      </w:r>
    </w:p>
    <w:p w14:paraId="6508E3EB" w14:textId="0A165430" w:rsidR="005C5128" w:rsidRDefault="005C5128" w:rsidP="005C5128">
      <w:pPr>
        <w:spacing w:line="276" w:lineRule="auto"/>
        <w:jc w:val="both"/>
      </w:pPr>
      <w:r>
        <w:rPr>
          <w:rFonts w:ascii="Verdana" w:hAnsi="Verdana"/>
          <w:b/>
          <w:spacing w:val="-4"/>
          <w:sz w:val="16"/>
          <w:szCs w:val="16"/>
        </w:rPr>
        <w:t xml:space="preserve">Część 4: </w:t>
      </w:r>
      <w:proofErr w:type="gramStart"/>
      <w:r>
        <w:rPr>
          <w:rFonts w:ascii="Verdana" w:hAnsi="Verdana" w:cs="Tahoma"/>
          <w:b/>
          <w:sz w:val="16"/>
          <w:szCs w:val="16"/>
        </w:rPr>
        <w:t>Dostawa  jaj</w:t>
      </w:r>
      <w:proofErr w:type="gramEnd"/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211C9CAB" w14:textId="15A8683E" w:rsidR="005C5128" w:rsidRDefault="005C5128" w:rsidP="005C5128">
      <w:pPr>
        <w:spacing w:line="276" w:lineRule="auto"/>
        <w:jc w:val="both"/>
      </w:pPr>
      <w:r>
        <w:rPr>
          <w:rFonts w:ascii="Verdana" w:hAnsi="Verdana"/>
          <w:b/>
          <w:spacing w:val="-4"/>
          <w:sz w:val="16"/>
          <w:szCs w:val="16"/>
        </w:rPr>
        <w:t xml:space="preserve">Część 5: </w:t>
      </w:r>
      <w:r>
        <w:rPr>
          <w:rFonts w:ascii="Verdana" w:hAnsi="Verdana" w:cs="Tahoma"/>
          <w:b/>
          <w:sz w:val="16"/>
          <w:szCs w:val="16"/>
        </w:rPr>
        <w:t xml:space="preserve">Dostawa produktów mleczarskich  </w:t>
      </w:r>
    </w:p>
    <w:p w14:paraId="61B30DFB" w14:textId="78B3CBD7" w:rsidR="005C5128" w:rsidRDefault="005C5128" w:rsidP="005C5128">
      <w:pPr>
        <w:spacing w:line="276" w:lineRule="auto"/>
        <w:jc w:val="both"/>
      </w:pPr>
      <w:r>
        <w:rPr>
          <w:rFonts w:ascii="Verdana" w:hAnsi="Verdana"/>
          <w:b/>
          <w:spacing w:val="-4"/>
          <w:sz w:val="16"/>
          <w:szCs w:val="16"/>
        </w:rPr>
        <w:t xml:space="preserve">Część 6: </w:t>
      </w:r>
      <w:r>
        <w:rPr>
          <w:rFonts w:ascii="Verdana" w:hAnsi="Verdana" w:cs="Tahoma"/>
          <w:b/>
          <w:sz w:val="16"/>
          <w:szCs w:val="16"/>
        </w:rPr>
        <w:t xml:space="preserve">Dostawa warzyw i owoców </w:t>
      </w:r>
    </w:p>
    <w:p w14:paraId="66B2E884" w14:textId="38690015" w:rsidR="005C5128" w:rsidRPr="00524D80" w:rsidRDefault="005C5128" w:rsidP="00524D80">
      <w:pPr>
        <w:spacing w:line="276" w:lineRule="auto"/>
        <w:jc w:val="both"/>
      </w:pPr>
      <w:r>
        <w:rPr>
          <w:rFonts w:ascii="Verdana" w:hAnsi="Verdana"/>
          <w:b/>
          <w:spacing w:val="-4"/>
          <w:sz w:val="16"/>
          <w:szCs w:val="16"/>
        </w:rPr>
        <w:t xml:space="preserve">Część 7: </w:t>
      </w:r>
      <w:r>
        <w:rPr>
          <w:rFonts w:ascii="Verdana" w:hAnsi="Verdana" w:cs="Tahoma"/>
          <w:b/>
          <w:sz w:val="16"/>
          <w:szCs w:val="16"/>
        </w:rPr>
        <w:t xml:space="preserve">Dostawa mrożonek </w:t>
      </w:r>
    </w:p>
    <w:p w14:paraId="788F1074" w14:textId="77777777" w:rsidR="005C5128" w:rsidRDefault="005C5128" w:rsidP="005C5128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2C076BFE" w14:textId="63659332" w:rsidR="005C5128" w:rsidRPr="00524D80" w:rsidRDefault="005C5128" w:rsidP="00524D80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*dla każdej części zostanie zawarta oddzielna umowa</w:t>
      </w:r>
    </w:p>
    <w:p w14:paraId="1A1263EE" w14:textId="77777777" w:rsidR="00524D80" w:rsidRDefault="006A7A5A" w:rsidP="005C5128">
      <w:pPr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w</w:t>
      </w:r>
      <w:proofErr w:type="gramEnd"/>
      <w:r>
        <w:rPr>
          <w:rFonts w:ascii="Verdana" w:hAnsi="Verdana"/>
          <w:sz w:val="16"/>
          <w:szCs w:val="16"/>
        </w:rPr>
        <w:t xml:space="preserve"> części …………</w:t>
      </w:r>
    </w:p>
    <w:p w14:paraId="6CB0C89C" w14:textId="02F55D8C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zgodnie</w:t>
      </w:r>
      <w:proofErr w:type="gramEnd"/>
      <w:r>
        <w:rPr>
          <w:rFonts w:ascii="Verdana" w:hAnsi="Verdana"/>
          <w:sz w:val="16"/>
          <w:szCs w:val="16"/>
        </w:rPr>
        <w:t xml:space="preserve"> z ofertą wykonawcy z dnia ………………</w:t>
      </w:r>
    </w:p>
    <w:p w14:paraId="550CF611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6D48CB81" w14:textId="77777777" w:rsidR="005C5128" w:rsidRDefault="006A7A5A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2</w:t>
      </w:r>
    </w:p>
    <w:p w14:paraId="1CB41232" w14:textId="77777777" w:rsidR="005C5128" w:rsidRDefault="005C5128" w:rsidP="005C5128">
      <w:pPr>
        <w:jc w:val="center"/>
        <w:rPr>
          <w:rFonts w:ascii="Verdana" w:hAnsi="Verdana"/>
          <w:b/>
          <w:sz w:val="16"/>
          <w:szCs w:val="16"/>
        </w:rPr>
      </w:pPr>
    </w:p>
    <w:p w14:paraId="432AC53B" w14:textId="336A6735" w:rsidR="005C5128" w:rsidRPr="00B10E1C" w:rsidRDefault="005C5128" w:rsidP="005C5128">
      <w:pPr>
        <w:jc w:val="both"/>
      </w:pPr>
      <w:r w:rsidRPr="00B10E1C">
        <w:rPr>
          <w:rFonts w:ascii="Verdana" w:hAnsi="Verdana" w:cs="Tahoma"/>
          <w:sz w:val="16"/>
          <w:szCs w:val="16"/>
        </w:rPr>
        <w:t>Dostawy artykułów żywnościowych bę</w:t>
      </w:r>
      <w:r w:rsidR="00964710">
        <w:rPr>
          <w:rFonts w:ascii="Verdana" w:hAnsi="Verdana" w:cs="Tahoma"/>
          <w:sz w:val="16"/>
          <w:szCs w:val="16"/>
        </w:rPr>
        <w:t>dą wykonywane od dnia 01.09.202</w:t>
      </w:r>
      <w:r w:rsidR="00A41FED">
        <w:rPr>
          <w:rFonts w:ascii="Verdana" w:hAnsi="Verdana" w:cs="Tahoma"/>
          <w:sz w:val="16"/>
          <w:szCs w:val="16"/>
        </w:rPr>
        <w:t xml:space="preserve">4 </w:t>
      </w:r>
      <w:proofErr w:type="gramStart"/>
      <w:r w:rsidR="00A41FED">
        <w:rPr>
          <w:rFonts w:ascii="Verdana" w:hAnsi="Verdana" w:cs="Tahoma"/>
          <w:sz w:val="16"/>
          <w:szCs w:val="16"/>
        </w:rPr>
        <w:t>do</w:t>
      </w:r>
      <w:proofErr w:type="gramEnd"/>
      <w:r w:rsidR="00A41FED">
        <w:rPr>
          <w:rFonts w:ascii="Verdana" w:hAnsi="Verdana" w:cs="Tahoma"/>
          <w:sz w:val="16"/>
          <w:szCs w:val="16"/>
        </w:rPr>
        <w:t xml:space="preserve"> 31 sierpnia 2025</w:t>
      </w:r>
      <w:r w:rsidRPr="00B10E1C">
        <w:rPr>
          <w:rFonts w:ascii="Verdana" w:hAnsi="Verdana" w:cs="Tahoma"/>
          <w:sz w:val="16"/>
          <w:szCs w:val="16"/>
        </w:rPr>
        <w:t xml:space="preserve"> roku.</w:t>
      </w:r>
    </w:p>
    <w:p w14:paraId="757AE6A4" w14:textId="4E907169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06EF1FC3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1EA22AD2" w14:textId="77777777" w:rsidR="005C5128" w:rsidRDefault="006A7A5A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3</w:t>
      </w:r>
    </w:p>
    <w:p w14:paraId="7685C3AA" w14:textId="77777777" w:rsidR="008400CD" w:rsidRPr="003F5A3E" w:rsidRDefault="008400CD" w:rsidP="008400C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3F5A3E">
        <w:rPr>
          <w:rFonts w:ascii="Verdana" w:hAnsi="Verdana"/>
          <w:sz w:val="16"/>
          <w:szCs w:val="16"/>
        </w:rPr>
        <w:t>Towar dostarczony będzie sukcesywnie na podstawie zamówień placówki, składanych z jednodniowym wyprzedzeniem w godz. 8.00- 13.00, po cenach określonych w formularzu cenowym stanowiącym załącznik do niniejszej umowy.</w:t>
      </w:r>
    </w:p>
    <w:p w14:paraId="2A2FA405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Verdana" w:hAnsi="Verdana" w:cs="Tahoma"/>
          <w:sz w:val="16"/>
          <w:szCs w:val="16"/>
        </w:rPr>
        <w:t xml:space="preserve">Wykonawca </w:t>
      </w:r>
      <w:proofErr w:type="gramStart"/>
      <w:r>
        <w:rPr>
          <w:rFonts w:ascii="Verdana" w:hAnsi="Verdana" w:cs="Tahoma"/>
          <w:sz w:val="16"/>
          <w:szCs w:val="16"/>
        </w:rPr>
        <w:t>będzie  dostarczał</w:t>
      </w:r>
      <w:proofErr w:type="gramEnd"/>
      <w:r>
        <w:rPr>
          <w:rFonts w:ascii="Verdana" w:hAnsi="Verdana" w:cs="Tahoma"/>
          <w:sz w:val="16"/>
          <w:szCs w:val="16"/>
        </w:rPr>
        <w:t xml:space="preserve"> artykuły żywnościowe sukcesywnie na własny koszt i własnymi środkami transportu, w godzinach </w:t>
      </w:r>
      <w:r>
        <w:rPr>
          <w:rFonts w:ascii="Verdana" w:hAnsi="Verdana"/>
          <w:sz w:val="16"/>
          <w:szCs w:val="16"/>
        </w:rPr>
        <w:t xml:space="preserve">od 7.00 </w:t>
      </w:r>
      <w:proofErr w:type="gramStart"/>
      <w:r>
        <w:rPr>
          <w:rFonts w:ascii="Verdana" w:hAnsi="Verdana"/>
          <w:sz w:val="16"/>
          <w:szCs w:val="16"/>
        </w:rPr>
        <w:t>do</w:t>
      </w:r>
      <w:proofErr w:type="gramEnd"/>
      <w:r>
        <w:rPr>
          <w:rFonts w:ascii="Verdana" w:hAnsi="Verdana"/>
          <w:sz w:val="16"/>
          <w:szCs w:val="16"/>
        </w:rPr>
        <w:t xml:space="preserve"> 7.30 </w:t>
      </w:r>
      <w:proofErr w:type="gramStart"/>
      <w:r>
        <w:rPr>
          <w:rFonts w:ascii="Verdana" w:hAnsi="Verdana"/>
          <w:sz w:val="16"/>
          <w:szCs w:val="16"/>
        </w:rPr>
        <w:t>dnia</w:t>
      </w:r>
      <w:proofErr w:type="gramEnd"/>
      <w:r>
        <w:rPr>
          <w:rFonts w:ascii="Verdana" w:hAnsi="Verdana"/>
          <w:sz w:val="16"/>
          <w:szCs w:val="16"/>
        </w:rPr>
        <w:t xml:space="preserve"> wskazanego przez Zamawiającego drogą telefoniczną (</w:t>
      </w:r>
      <w:r>
        <w:rPr>
          <w:rFonts w:ascii="Verdana" w:hAnsi="Verdana" w:cs="Arial"/>
          <w:sz w:val="16"/>
          <w:szCs w:val="16"/>
        </w:rPr>
        <w:t>Częstotliwość dostaw 1 – 3 razy w tygodniu, częstotliwość dostaw pieczywa – codziennie w dni robocze).</w:t>
      </w:r>
    </w:p>
    <w:p w14:paraId="00B40CB1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Verdana" w:hAnsi="Verdana"/>
          <w:sz w:val="16"/>
          <w:szCs w:val="16"/>
        </w:rPr>
        <w:t>Wykonawca zobowiązuje się dostarczyć towar we własnych opakowaniach odpowiadających właściwościom towaru (zgodnie z obowiązującymi przepisami, w pojemnikach z tworzyw sztucznych przeznaczonych wyłącznie do przewozu towarów żywnościowych), zapewnić transport oraz ponieść ewentualne konsekwencje z tytułu nienależytego transportu i powstałych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strat.</w:t>
      </w:r>
    </w:p>
    <w:p w14:paraId="1657909C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Verdana" w:hAnsi="Verdana"/>
          <w:sz w:val="16"/>
          <w:szCs w:val="16"/>
        </w:rPr>
        <w:t>Wykonawca zobowiązuje się dostarczyć towar w pierwszej klasie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jakości.</w:t>
      </w:r>
    </w:p>
    <w:p w14:paraId="38536DE4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proofErr w:type="gramStart"/>
      <w:r>
        <w:rPr>
          <w:rFonts w:ascii="Verdana" w:hAnsi="Verdana"/>
          <w:sz w:val="16"/>
          <w:szCs w:val="16"/>
        </w:rPr>
        <w:t>Wykonawca    gwarantuje</w:t>
      </w:r>
      <w:proofErr w:type="gramEnd"/>
      <w:r>
        <w:rPr>
          <w:rFonts w:ascii="Verdana" w:hAnsi="Verdana"/>
          <w:sz w:val="16"/>
          <w:szCs w:val="16"/>
        </w:rPr>
        <w:t>,    że     dostarczony     towar     będzie     świeży,     dobrej     jakości,     odpowiadający w ilości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zamówieniu.</w:t>
      </w:r>
    </w:p>
    <w:p w14:paraId="73AB922A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proofErr w:type="gramStart"/>
      <w:r>
        <w:rPr>
          <w:rFonts w:ascii="Verdana" w:hAnsi="Verdana"/>
          <w:sz w:val="16"/>
          <w:szCs w:val="16"/>
        </w:rPr>
        <w:t>Zamawiający   zastrzega</w:t>
      </w:r>
      <w:proofErr w:type="gramEnd"/>
      <w:r>
        <w:rPr>
          <w:rFonts w:ascii="Verdana" w:hAnsi="Verdana"/>
          <w:sz w:val="16"/>
          <w:szCs w:val="16"/>
        </w:rPr>
        <w:t xml:space="preserve">    sobie     prawo     odmowy     odbioru     dostarczonych     artykułów,</w:t>
      </w:r>
      <w:r>
        <w:rPr>
          <w:rFonts w:ascii="Verdana" w:hAnsi="Verdana"/>
          <w:b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>o     ile     w obecności przedstawiciela Wykonawcy, zostaną stwierdzone wady jakościowe</w:t>
      </w:r>
      <w:r>
        <w:rPr>
          <w:rFonts w:ascii="Verdana" w:hAnsi="Verdana"/>
          <w:spacing w:val="-1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produktów.</w:t>
      </w:r>
    </w:p>
    <w:p w14:paraId="18133E9C" w14:textId="77777777" w:rsidR="005C5128" w:rsidRDefault="005C5128" w:rsidP="005C51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proofErr w:type="gramStart"/>
      <w:r>
        <w:rPr>
          <w:rFonts w:ascii="Verdana" w:hAnsi="Verdana"/>
          <w:sz w:val="16"/>
          <w:szCs w:val="16"/>
        </w:rPr>
        <w:t>Zamawiający    zastrzega</w:t>
      </w:r>
      <w:proofErr w:type="gramEnd"/>
      <w:r>
        <w:rPr>
          <w:rFonts w:ascii="Verdana" w:hAnsi="Verdana"/>
          <w:sz w:val="16"/>
          <w:szCs w:val="16"/>
        </w:rPr>
        <w:t xml:space="preserve">    sobie    prawo    zwrotu    towarów    w    terminie    2    dni    od    dnia    dostawy,        w przypadku stwierdzenia niezgodności dostawy pod względem ilościowym i asortymentowym </w:t>
      </w:r>
      <w:proofErr w:type="gramStart"/>
      <w:r>
        <w:rPr>
          <w:rFonts w:ascii="Verdana" w:hAnsi="Verdana"/>
          <w:sz w:val="16"/>
          <w:szCs w:val="16"/>
        </w:rPr>
        <w:t>lub</w:t>
      </w:r>
      <w:proofErr w:type="gramEnd"/>
      <w:r>
        <w:rPr>
          <w:rFonts w:ascii="Verdana" w:hAnsi="Verdana"/>
          <w:sz w:val="16"/>
          <w:szCs w:val="16"/>
        </w:rPr>
        <w:t xml:space="preserve"> jakościowym w stosunku do złożonego zamówienia. Koszty związane ze zwrotem w/w towarów oraz </w:t>
      </w:r>
      <w:r>
        <w:rPr>
          <w:rFonts w:ascii="Verdana" w:hAnsi="Verdana"/>
          <w:sz w:val="16"/>
          <w:szCs w:val="16"/>
        </w:rPr>
        <w:br/>
        <w:t>z koniecznością zakupu interwencyjnego, ponosi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Wykonawca.</w:t>
      </w:r>
    </w:p>
    <w:p w14:paraId="2A3796E6" w14:textId="7D5CA72B" w:rsidR="005C5128" w:rsidRPr="008C1CFD" w:rsidRDefault="005C5128" w:rsidP="005C5128">
      <w:pPr>
        <w:pStyle w:val="Akapitzlist"/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</w:pPr>
      <w:r>
        <w:rPr>
          <w:rFonts w:ascii="Verdana" w:hAnsi="Verdana"/>
          <w:sz w:val="16"/>
          <w:szCs w:val="16"/>
        </w:rPr>
        <w:t>Ilości podane w załączniku cenowym są ilościami szacunkowymi i mogą ulec zmianie, w przypadku zmniejszenia lub zwiększenia ilości żywionych dzieci. Z tego tytułu Wykonawcy nie będą przysługiwały żadne roszczenia wobec Zamawiającego. Wartością umowy będzie wówczas końcowa wartość faktycznie zrealizowanych dostaw. Zamawiający nie będzie ponosił ujemnych skutków spowodowanych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zmniejszeniem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ilości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wartości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dostaw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przewidzianych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zapytaniu ofertowym.</w:t>
      </w:r>
    </w:p>
    <w:p w14:paraId="31A4B386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746214D8" w14:textId="41B38055" w:rsidR="005C5128" w:rsidRDefault="006A7A5A" w:rsidP="008C1CFD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4</w:t>
      </w:r>
    </w:p>
    <w:p w14:paraId="6CBA4DE3" w14:textId="56E4140F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Zamawiający zastrzega sobie możliwość odmowy przyjęcia całej partii przedmiotu umowy lub odrzucenia jej w części w przypadku, gdy:</w:t>
      </w:r>
    </w:p>
    <w:p w14:paraId="424AE863" w14:textId="77777777" w:rsidR="005C5128" w:rsidRDefault="005C5128" w:rsidP="005C51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lastRenderedPageBreak/>
        <w:t>w</w:t>
      </w:r>
      <w:proofErr w:type="gramEnd"/>
      <w:r>
        <w:rPr>
          <w:rFonts w:ascii="Verdana" w:hAnsi="Verdana"/>
          <w:sz w:val="16"/>
          <w:szCs w:val="16"/>
        </w:rPr>
        <w:t xml:space="preserve"> trakcie oceny wizualnej i organoleptycznej zostaną stwierdzone zła jakość produktów, widoczne uszkodzenia spowodowane niewłaściwym zabezpieczeniem produktów, złymi warunkami transportowymi lub niewłaściwym stanem higienicznym środków transportu przewożących przedmiot umowy,</w:t>
      </w:r>
    </w:p>
    <w:p w14:paraId="4EC1FF99" w14:textId="4E3BFE0B" w:rsidR="005C5128" w:rsidRDefault="005C5128" w:rsidP="005C51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data</w:t>
      </w:r>
      <w:proofErr w:type="gramEnd"/>
      <w:r>
        <w:rPr>
          <w:rFonts w:ascii="Verdana" w:hAnsi="Verdana"/>
          <w:sz w:val="16"/>
          <w:szCs w:val="16"/>
        </w:rPr>
        <w:t xml:space="preserve"> przydatności d</w:t>
      </w:r>
      <w:r w:rsidR="00A41FED">
        <w:rPr>
          <w:rFonts w:ascii="Verdana" w:hAnsi="Verdana"/>
          <w:sz w:val="16"/>
          <w:szCs w:val="16"/>
        </w:rPr>
        <w:t xml:space="preserve">o spożycia, przekracza termin, </w:t>
      </w:r>
      <w:r>
        <w:rPr>
          <w:rFonts w:ascii="Verdana" w:hAnsi="Verdana"/>
          <w:sz w:val="16"/>
          <w:szCs w:val="16"/>
        </w:rPr>
        <w:t>w którym towar zachowuje zdatność do spożycia,</w:t>
      </w:r>
    </w:p>
    <w:p w14:paraId="03775E10" w14:textId="77777777" w:rsidR="005C5128" w:rsidRDefault="005C5128" w:rsidP="005C51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dostarczony</w:t>
      </w:r>
      <w:proofErr w:type="gramEnd"/>
      <w:r>
        <w:rPr>
          <w:rFonts w:ascii="Verdana" w:hAnsi="Verdana"/>
          <w:sz w:val="16"/>
          <w:szCs w:val="16"/>
        </w:rPr>
        <w:t xml:space="preserve"> asortyment nie od</w:t>
      </w:r>
      <w:r w:rsidR="003C4F5A">
        <w:rPr>
          <w:rFonts w:ascii="Verdana" w:hAnsi="Verdana"/>
          <w:sz w:val="16"/>
          <w:szCs w:val="16"/>
        </w:rPr>
        <w:t>powiada opisowi wskazanemu w zapytaniu</w:t>
      </w:r>
      <w:r>
        <w:rPr>
          <w:rFonts w:ascii="Verdana" w:hAnsi="Verdana"/>
          <w:sz w:val="16"/>
          <w:szCs w:val="16"/>
        </w:rPr>
        <w:t xml:space="preserve"> i w ofercie (skład produktu nie spełnia wymagań wskazanych przy opisie przedmiotu zamówienia, pojemność opakowań jest inna niż wskazana przy opisie przedmiotu zamówienia, produkty nie są w oryginalnych opakowaniach).</w:t>
      </w:r>
    </w:p>
    <w:p w14:paraId="1560383F" w14:textId="77777777" w:rsidR="005C5128" w:rsidRDefault="005C5128" w:rsidP="005C51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Zamawiający zastrzega sobie prawo do oddania próbki partii dostawy do akredytowanego laboratorium w celu wykonania badań mikrobiologicznych, koszty ponosi Wykonawca, jeżeli wykazane zostaną wady towaru.</w:t>
      </w:r>
    </w:p>
    <w:p w14:paraId="275A97B7" w14:textId="77777777" w:rsidR="005C5128" w:rsidRDefault="005C5128" w:rsidP="005C51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 przypadku odmowy wymiany towaru lub niedotrzymania terminu wymiany Zamawiający ma prawo zakupić towar zgodny ze specyfikacją w tym samym dniu, w którym nastąpiła dostawa zakwestionowanego asortymentu u innego dostawcy, na koszt Wykonawcy. Należność z tego tytułu zostanie potrącona z wynagrodzenia Wykonawcy na podstawie wystawionej noty księgowej.</w:t>
      </w:r>
    </w:p>
    <w:p w14:paraId="597AFE40" w14:textId="09951093" w:rsidR="005C5128" w:rsidRDefault="005C5128" w:rsidP="005C5128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spacing w:after="0" w:line="240" w:lineRule="auto"/>
        <w:ind w:left="426" w:right="117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Wymiana wadliwego (lub o obniżonej jakości) towaru lub uzup</w:t>
      </w:r>
      <w:r w:rsidR="00964710">
        <w:rPr>
          <w:rFonts w:ascii="Verdana" w:hAnsi="Verdana"/>
          <w:sz w:val="16"/>
          <w:szCs w:val="16"/>
        </w:rPr>
        <w:t xml:space="preserve">ełnienie </w:t>
      </w:r>
      <w:r w:rsidR="00964710">
        <w:rPr>
          <w:rFonts w:ascii="Verdana" w:hAnsi="Verdana"/>
          <w:sz w:val="16"/>
          <w:szCs w:val="16"/>
        </w:rPr>
        <w:br/>
        <w:t xml:space="preserve">braków </w:t>
      </w:r>
      <w:r>
        <w:rPr>
          <w:rFonts w:ascii="Verdana" w:hAnsi="Verdana"/>
          <w:sz w:val="16"/>
          <w:szCs w:val="16"/>
        </w:rPr>
        <w:t>nastąpi w przeciągu ……………</w:t>
      </w:r>
      <w:r w:rsidR="00964710">
        <w:rPr>
          <w:rFonts w:ascii="Verdana" w:hAnsi="Verdana"/>
          <w:sz w:val="16"/>
          <w:szCs w:val="16"/>
        </w:rPr>
        <w:t>.</w:t>
      </w:r>
      <w:proofErr w:type="gramStart"/>
      <w:r w:rsidR="00964710">
        <w:rPr>
          <w:rFonts w:ascii="Verdana" w:hAnsi="Verdana"/>
          <w:sz w:val="16"/>
          <w:szCs w:val="16"/>
        </w:rPr>
        <w:t>godzin</w:t>
      </w:r>
      <w:proofErr w:type="gramEnd"/>
      <w:r w:rsidR="00964710">
        <w:rPr>
          <w:rFonts w:ascii="Verdana" w:hAnsi="Verdana"/>
          <w:sz w:val="16"/>
          <w:szCs w:val="16"/>
        </w:rPr>
        <w:t xml:space="preserve"> od momentu zgłoszenia </w:t>
      </w:r>
      <w:r>
        <w:rPr>
          <w:rFonts w:ascii="Verdana" w:hAnsi="Verdana"/>
          <w:sz w:val="16"/>
          <w:szCs w:val="16"/>
        </w:rPr>
        <w:t>reklamacji (zgodnie ze wskazaniem w ofercie).</w:t>
      </w:r>
    </w:p>
    <w:p w14:paraId="1D78C7F5" w14:textId="77777777" w:rsidR="005C5128" w:rsidRDefault="005C5128" w:rsidP="005C5128">
      <w:pPr>
        <w:jc w:val="both"/>
        <w:rPr>
          <w:rFonts w:ascii="Verdana" w:hAnsi="Verdana" w:cs="Tahoma"/>
          <w:sz w:val="16"/>
          <w:szCs w:val="16"/>
        </w:rPr>
      </w:pPr>
    </w:p>
    <w:p w14:paraId="3D9BB5B4" w14:textId="77777777" w:rsidR="005C5128" w:rsidRDefault="005C5128" w:rsidP="005C5128">
      <w:pPr>
        <w:jc w:val="both"/>
        <w:rPr>
          <w:rFonts w:ascii="Verdana" w:hAnsi="Verdana" w:cs="Tahoma"/>
          <w:sz w:val="16"/>
          <w:szCs w:val="16"/>
        </w:rPr>
      </w:pPr>
    </w:p>
    <w:p w14:paraId="1996A0F8" w14:textId="77777777" w:rsidR="005C5128" w:rsidRDefault="006A7A5A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5</w:t>
      </w:r>
    </w:p>
    <w:p w14:paraId="42AA171F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1245CF9D" w14:textId="77777777" w:rsidR="005C5128" w:rsidRDefault="005C5128" w:rsidP="005C5128">
      <w:pPr>
        <w:numPr>
          <w:ilvl w:val="0"/>
          <w:numId w:val="7"/>
        </w:numPr>
        <w:tabs>
          <w:tab w:val="left" w:pos="360"/>
          <w:tab w:val="left" w:pos="1080"/>
        </w:tabs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Wartość przedmiotu zamówienia strony ustalają na podstawie załącznika nr 1 do zapytania – formularz ofertowy na następujące części:</w:t>
      </w:r>
    </w:p>
    <w:p w14:paraId="1B3A7B3A" w14:textId="77777777" w:rsidR="005C5128" w:rsidRDefault="005C5128" w:rsidP="005C5128">
      <w:pPr>
        <w:tabs>
          <w:tab w:val="left" w:pos="360"/>
        </w:tabs>
        <w:ind w:left="360"/>
        <w:jc w:val="both"/>
        <w:textAlignment w:val="auto"/>
        <w:rPr>
          <w:rFonts w:ascii="Verdana" w:hAnsi="Verdana"/>
          <w:sz w:val="16"/>
          <w:szCs w:val="16"/>
        </w:rPr>
      </w:pPr>
    </w:p>
    <w:p w14:paraId="2D961499" w14:textId="5B864722" w:rsidR="005C5128" w:rsidRDefault="009745CB" w:rsidP="005C5128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Część ……………………………</w:t>
      </w:r>
    </w:p>
    <w:p w14:paraId="71A0F1B8" w14:textId="77777777" w:rsidR="005C5128" w:rsidRDefault="005C5128" w:rsidP="005C5128">
      <w:pPr>
        <w:ind w:left="360"/>
        <w:jc w:val="both"/>
        <w:rPr>
          <w:rFonts w:ascii="Verdana" w:hAnsi="Verdana"/>
          <w:sz w:val="16"/>
          <w:szCs w:val="16"/>
        </w:rPr>
      </w:pPr>
    </w:p>
    <w:p w14:paraId="46660C44" w14:textId="77777777" w:rsidR="005C5128" w:rsidRDefault="005C5128" w:rsidP="005C5128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na</w:t>
      </w:r>
      <w:proofErr w:type="gramEnd"/>
      <w:r>
        <w:rPr>
          <w:rFonts w:ascii="Verdana" w:hAnsi="Verdana"/>
          <w:sz w:val="16"/>
          <w:szCs w:val="16"/>
        </w:rPr>
        <w:t xml:space="preserve"> kwotę brutto……………………………………………PLN </w:t>
      </w:r>
    </w:p>
    <w:p w14:paraId="6E063F07" w14:textId="1F22714D" w:rsidR="005C5128" w:rsidRDefault="005C5128" w:rsidP="00524D8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(słownie złotych: ……………………………</w:t>
      </w:r>
      <w:r w:rsidR="00524D80">
        <w:rPr>
          <w:rFonts w:ascii="Verdana" w:hAnsi="Verdana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/>
          <w:sz w:val="16"/>
          <w:szCs w:val="16"/>
        </w:rPr>
        <w:t xml:space="preserve">…), </w:t>
      </w:r>
    </w:p>
    <w:p w14:paraId="00ACF033" w14:textId="77777777" w:rsidR="005C5128" w:rsidRDefault="005C5128" w:rsidP="005C5128">
      <w:pPr>
        <w:pStyle w:val="Tekstpodstawowy"/>
        <w:spacing w:line="217" w:lineRule="exact"/>
        <w:rPr>
          <w:rFonts w:ascii="Verdana" w:hAnsi="Verdana"/>
          <w:sz w:val="16"/>
          <w:szCs w:val="16"/>
        </w:rPr>
      </w:pPr>
    </w:p>
    <w:p w14:paraId="0587835D" w14:textId="0F159317" w:rsidR="005C5128" w:rsidRDefault="005C5128" w:rsidP="005C5128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spacing w:before="1" w:after="0" w:line="240" w:lineRule="auto"/>
        <w:ind w:left="426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Wykaz cen jednostkowych netto, wartość brutto oraz szacunkowe ilości p</w:t>
      </w:r>
      <w:r w:rsidR="006270F1">
        <w:rPr>
          <w:rFonts w:ascii="Verdana" w:hAnsi="Verdana"/>
          <w:sz w:val="16"/>
          <w:szCs w:val="16"/>
        </w:rPr>
        <w:t xml:space="preserve">roduktów określa </w:t>
      </w:r>
      <w:r w:rsidR="006270F1">
        <w:rPr>
          <w:rFonts w:ascii="Verdana" w:hAnsi="Verdana"/>
          <w:sz w:val="16"/>
          <w:szCs w:val="16"/>
        </w:rPr>
        <w:br/>
        <w:t>załącznik nr 2</w:t>
      </w:r>
      <w:r>
        <w:rPr>
          <w:rFonts w:ascii="Verdana" w:hAnsi="Verdana"/>
          <w:sz w:val="16"/>
          <w:szCs w:val="16"/>
        </w:rPr>
        <w:t xml:space="preserve"> formularz cenowy(część od 1-7) będący integralną częścią umowy</w:t>
      </w:r>
      <w:r>
        <w:rPr>
          <w:rFonts w:ascii="Verdana" w:hAnsi="Verdana"/>
          <w:spacing w:val="-3"/>
          <w:sz w:val="16"/>
          <w:szCs w:val="16"/>
        </w:rPr>
        <w:t>.</w:t>
      </w:r>
    </w:p>
    <w:p w14:paraId="3AC7280E" w14:textId="77777777" w:rsidR="005C5128" w:rsidRDefault="005C5128" w:rsidP="005C5128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Podana wartość brutto zawiera wartość towaru netto, podatek VAT, koszty transportu </w:t>
      </w:r>
      <w:r>
        <w:rPr>
          <w:rFonts w:ascii="Verdana" w:hAnsi="Verdana"/>
          <w:sz w:val="16"/>
          <w:szCs w:val="16"/>
        </w:rPr>
        <w:br/>
        <w:t>i rozładunku.</w:t>
      </w:r>
    </w:p>
    <w:p w14:paraId="055878F0" w14:textId="77777777" w:rsidR="005C5128" w:rsidRDefault="005C5128" w:rsidP="005C5128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Sprzedaż będzie realizowana po cenach nie wyższych aniżeli ceny określone w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ofercie.</w:t>
      </w:r>
    </w:p>
    <w:p w14:paraId="2E244D3B" w14:textId="77777777" w:rsidR="005C5128" w:rsidRDefault="005C5128" w:rsidP="005C5128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W przypadku ustawowej zmiany wskaźnika VAT, wskaźnik ten zostanie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zmieniony.</w:t>
      </w:r>
      <w:r>
        <w:rPr>
          <w:rFonts w:ascii="Verdana" w:hAnsi="Verdana"/>
          <w:sz w:val="16"/>
          <w:szCs w:val="16"/>
        </w:rPr>
        <w:br/>
        <w:t>Wykonawca jest zobowiązany do utrzymania cen przez okres obowiązywania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umowy.</w:t>
      </w:r>
    </w:p>
    <w:p w14:paraId="41B39332" w14:textId="77777777" w:rsidR="005C5128" w:rsidRDefault="005C5128" w:rsidP="005C5128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Zamawiający dokona zapłaty za faktycznie dostarczone ilości przedmiotu zamówienia wg cen wskazanych przez Wykonawcę w złożonej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ofercie.</w:t>
      </w:r>
    </w:p>
    <w:p w14:paraId="2122B8F0" w14:textId="77777777" w:rsidR="005C5128" w:rsidRDefault="005C5128" w:rsidP="005C5128">
      <w:pPr>
        <w:pStyle w:val="Tekstpodstawowy"/>
        <w:spacing w:before="6"/>
        <w:rPr>
          <w:rFonts w:ascii="Verdana" w:hAnsi="Verdana"/>
          <w:sz w:val="16"/>
          <w:szCs w:val="16"/>
        </w:rPr>
      </w:pPr>
    </w:p>
    <w:p w14:paraId="4C1D8583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2397C084" w14:textId="77777777" w:rsidR="005C5128" w:rsidRDefault="006A7A5A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6</w:t>
      </w:r>
    </w:p>
    <w:p w14:paraId="0FC15E33" w14:textId="77777777" w:rsidR="005C5128" w:rsidRDefault="005C5128" w:rsidP="005C5128">
      <w:pPr>
        <w:jc w:val="center"/>
        <w:rPr>
          <w:rFonts w:ascii="Verdana" w:hAnsi="Verdana"/>
          <w:b/>
          <w:sz w:val="16"/>
          <w:szCs w:val="16"/>
        </w:rPr>
      </w:pPr>
    </w:p>
    <w:p w14:paraId="084780A1" w14:textId="77777777" w:rsidR="005C5128" w:rsidRDefault="005C5128" w:rsidP="005C512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spacing w:before="1" w:after="0"/>
        <w:ind w:left="284" w:right="113" w:hanging="284"/>
        <w:jc w:val="both"/>
        <w:textAlignment w:val="auto"/>
      </w:pPr>
      <w:r>
        <w:rPr>
          <w:rFonts w:ascii="Verdana" w:hAnsi="Verdana"/>
          <w:sz w:val="16"/>
          <w:szCs w:val="16"/>
        </w:rPr>
        <w:t xml:space="preserve">Rozliczanie dostaw będzie odbywać się 1 </w:t>
      </w:r>
      <w:proofErr w:type="gramStart"/>
      <w:r>
        <w:rPr>
          <w:rFonts w:ascii="Verdana" w:hAnsi="Verdana"/>
          <w:sz w:val="16"/>
          <w:szCs w:val="16"/>
        </w:rPr>
        <w:t>raz  w</w:t>
      </w:r>
      <w:proofErr w:type="gramEnd"/>
      <w:r>
        <w:rPr>
          <w:rFonts w:ascii="Verdana" w:hAnsi="Verdana"/>
          <w:sz w:val="16"/>
          <w:szCs w:val="16"/>
        </w:rPr>
        <w:t xml:space="preserve"> miesiącu, w terminie ustalonym przez Zamawiającego. W przypadku częstszych dostaw faktury rozliczane będą na podstawie dokumentów WZ cenowych, które powinny być dostarczone z </w:t>
      </w:r>
      <w:proofErr w:type="gramStart"/>
      <w:r>
        <w:rPr>
          <w:rFonts w:ascii="Verdana" w:hAnsi="Verdana"/>
          <w:sz w:val="16"/>
          <w:szCs w:val="16"/>
        </w:rPr>
        <w:t>każdą</w:t>
      </w:r>
      <w:r>
        <w:rPr>
          <w:rFonts w:ascii="Verdana" w:hAnsi="Verdana"/>
          <w:spacing w:val="-11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dostawą</w:t>
      </w:r>
      <w:proofErr w:type="gramEnd"/>
      <w:r>
        <w:rPr>
          <w:rFonts w:ascii="Verdana" w:hAnsi="Verdana"/>
          <w:sz w:val="16"/>
          <w:szCs w:val="16"/>
        </w:rPr>
        <w:t>.</w:t>
      </w:r>
    </w:p>
    <w:p w14:paraId="3A1E5982" w14:textId="77777777" w:rsidR="005C5128" w:rsidRDefault="005C5128" w:rsidP="005C5128">
      <w:pPr>
        <w:pStyle w:val="Akapitzlist"/>
        <w:numPr>
          <w:ilvl w:val="0"/>
          <w:numId w:val="9"/>
        </w:numPr>
        <w:tabs>
          <w:tab w:val="left" w:pos="360"/>
          <w:tab w:val="left" w:pos="426"/>
        </w:tabs>
        <w:spacing w:after="0"/>
        <w:ind w:left="284" w:hanging="284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Zapłata za zrealizowane zamówienie nastąpi w ciągu 14 dni od daty dostarczenia Zamawiającemu faktury, przelewem na rachunek bankowy Wykonawcy. </w:t>
      </w:r>
    </w:p>
    <w:p w14:paraId="395CB2D5" w14:textId="77777777" w:rsidR="005C5128" w:rsidRDefault="005C5128" w:rsidP="005C5128">
      <w:pPr>
        <w:pStyle w:val="Akapitzlist"/>
        <w:numPr>
          <w:ilvl w:val="0"/>
          <w:numId w:val="9"/>
        </w:numPr>
        <w:tabs>
          <w:tab w:val="left" w:pos="360"/>
          <w:tab w:val="left" w:pos="426"/>
        </w:tabs>
        <w:spacing w:after="0"/>
        <w:ind w:left="284" w:hanging="284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 datę zapłaty uważa się dzień dokonania obciążenia na rachunku bankowym Zamawiającego.</w:t>
      </w:r>
      <w:r>
        <w:rPr>
          <w:rFonts w:ascii="Verdana" w:hAnsi="Verdana"/>
          <w:sz w:val="16"/>
          <w:szCs w:val="16"/>
        </w:rPr>
        <w:br/>
      </w:r>
    </w:p>
    <w:p w14:paraId="344570B8" w14:textId="77777777" w:rsidR="005C5128" w:rsidRDefault="006A7A5A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7</w:t>
      </w:r>
    </w:p>
    <w:p w14:paraId="6702066D" w14:textId="77777777" w:rsidR="005C5128" w:rsidRDefault="005C5128" w:rsidP="005C5128">
      <w:pPr>
        <w:jc w:val="center"/>
        <w:rPr>
          <w:rFonts w:ascii="Verdana" w:hAnsi="Verdana"/>
          <w:sz w:val="16"/>
          <w:szCs w:val="16"/>
        </w:rPr>
      </w:pPr>
    </w:p>
    <w:p w14:paraId="53BD7DA8" w14:textId="77777777" w:rsidR="005C5128" w:rsidRDefault="005C5128" w:rsidP="005C5128">
      <w:pPr>
        <w:jc w:val="center"/>
        <w:rPr>
          <w:rFonts w:ascii="Verdana" w:hAnsi="Verdana"/>
          <w:sz w:val="16"/>
          <w:szCs w:val="16"/>
        </w:rPr>
      </w:pPr>
    </w:p>
    <w:p w14:paraId="278A6BC0" w14:textId="77777777" w:rsidR="005C5128" w:rsidRDefault="005C5128" w:rsidP="005C5128">
      <w:pPr>
        <w:keepLines/>
        <w:numPr>
          <w:ilvl w:val="0"/>
          <w:numId w:val="10"/>
        </w:numPr>
        <w:tabs>
          <w:tab w:val="left" w:pos="502"/>
        </w:tabs>
        <w:suppressAutoHyphens w:val="0"/>
        <w:autoSpaceDE w:val="0"/>
        <w:spacing w:line="276" w:lineRule="auto"/>
        <w:ind w:left="360"/>
        <w:jc w:val="both"/>
        <w:textAlignment w:val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 przypadku niewykonania lub nienależytego wykonania umowy przez Dostawcę </w:t>
      </w:r>
      <w:r>
        <w:rPr>
          <w:rFonts w:ascii="Verdana" w:hAnsi="Verdana" w:cs="Arial"/>
          <w:sz w:val="16"/>
          <w:szCs w:val="16"/>
        </w:rPr>
        <w:br/>
        <w:t>Zamawiający może naliczyć karę umowną w następujących przypadkach i wysokościach:</w:t>
      </w:r>
    </w:p>
    <w:p w14:paraId="045476CD" w14:textId="2E4B1DFE" w:rsidR="005C5128" w:rsidRDefault="005C5128" w:rsidP="005C5128">
      <w:pPr>
        <w:numPr>
          <w:ilvl w:val="1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textAlignment w:val="auto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za</w:t>
      </w:r>
      <w:proofErr w:type="gramEnd"/>
      <w:r>
        <w:rPr>
          <w:rFonts w:ascii="Verdana" w:hAnsi="Verdana" w:cs="Arial"/>
          <w:sz w:val="16"/>
          <w:szCs w:val="16"/>
        </w:rPr>
        <w:t xml:space="preserve"> zwłokę w opóźnieniu w dostawie którejkolwiek partii artyku</w:t>
      </w:r>
      <w:r w:rsidR="006A7A5A">
        <w:rPr>
          <w:rFonts w:ascii="Verdana" w:hAnsi="Verdana" w:cs="Arial"/>
          <w:sz w:val="16"/>
          <w:szCs w:val="16"/>
        </w:rPr>
        <w:t>łów w terminie</w:t>
      </w:r>
      <w:r w:rsidR="006A7A5A">
        <w:rPr>
          <w:rFonts w:ascii="Verdana" w:hAnsi="Verdana" w:cs="Arial"/>
          <w:sz w:val="16"/>
          <w:szCs w:val="16"/>
        </w:rPr>
        <w:br/>
        <w:t xml:space="preserve"> określonym w § 3</w:t>
      </w:r>
      <w:r w:rsidR="00AD7B6E">
        <w:rPr>
          <w:rFonts w:ascii="Verdana" w:hAnsi="Verdana" w:cs="Arial"/>
          <w:sz w:val="16"/>
          <w:szCs w:val="16"/>
        </w:rPr>
        <w:t xml:space="preserve"> umowy w wysokości 3</w:t>
      </w:r>
      <w:r>
        <w:rPr>
          <w:rFonts w:ascii="Verdana" w:hAnsi="Verdana" w:cs="Arial"/>
          <w:sz w:val="16"/>
          <w:szCs w:val="16"/>
        </w:rPr>
        <w:t>00 zł za każdy dzień opóźnienia, przypadek ten obejmuje również sytuację, w której w danej dostawie nastąpiły braki ilościowe artykułów,</w:t>
      </w:r>
    </w:p>
    <w:p w14:paraId="375E45FA" w14:textId="58216220" w:rsidR="005C5128" w:rsidRDefault="005C5128" w:rsidP="005C5128">
      <w:pPr>
        <w:numPr>
          <w:ilvl w:val="1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za</w:t>
      </w:r>
      <w:proofErr w:type="gramEnd"/>
      <w:r>
        <w:rPr>
          <w:rFonts w:ascii="Verdana" w:hAnsi="Verdana"/>
          <w:sz w:val="16"/>
          <w:szCs w:val="16"/>
        </w:rPr>
        <w:t xml:space="preserve"> każdy przypadek stwierdzenia przez Zamawiającego niezgodności dostawy pod względem ilościowym i asortymentowym lub jakościowym (mięso musi być w pierwszej k</w:t>
      </w:r>
      <w:r w:rsidR="006A7A5A">
        <w:rPr>
          <w:rFonts w:ascii="Verdana" w:hAnsi="Verdana"/>
          <w:sz w:val="16"/>
          <w:szCs w:val="16"/>
        </w:rPr>
        <w:t>lasie jakości), określonym w § 3</w:t>
      </w:r>
      <w:r w:rsidR="00AD7B6E">
        <w:rPr>
          <w:rFonts w:ascii="Verdana" w:hAnsi="Verdana"/>
          <w:sz w:val="16"/>
          <w:szCs w:val="16"/>
        </w:rPr>
        <w:t>, ust. 6 umowy w wysokości: 3</w:t>
      </w:r>
      <w:r>
        <w:rPr>
          <w:rFonts w:ascii="Verdana" w:hAnsi="Verdana"/>
          <w:sz w:val="16"/>
          <w:szCs w:val="16"/>
        </w:rPr>
        <w:t>00,00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zł;</w:t>
      </w:r>
    </w:p>
    <w:p w14:paraId="36AF67CE" w14:textId="71A71BAF" w:rsidR="005C5128" w:rsidRDefault="005C5128" w:rsidP="005C5128">
      <w:pPr>
        <w:numPr>
          <w:ilvl w:val="1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textAlignment w:val="auto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za</w:t>
      </w:r>
      <w:proofErr w:type="gramEnd"/>
      <w:r>
        <w:rPr>
          <w:rFonts w:ascii="Verdana" w:hAnsi="Verdana" w:cs="Arial"/>
          <w:sz w:val="16"/>
          <w:szCs w:val="16"/>
        </w:rPr>
        <w:t xml:space="preserve"> zwłokę w wymianie wadliwych artykułów i uzupełnieniu br</w:t>
      </w:r>
      <w:r w:rsidR="006A7A5A">
        <w:rPr>
          <w:rFonts w:ascii="Verdana" w:hAnsi="Verdana" w:cs="Arial"/>
          <w:sz w:val="16"/>
          <w:szCs w:val="16"/>
        </w:rPr>
        <w:t>aków w terminie określonym w § 4</w:t>
      </w:r>
      <w:r w:rsidR="00AD7B6E">
        <w:rPr>
          <w:rFonts w:ascii="Verdana" w:hAnsi="Verdana" w:cs="Arial"/>
          <w:sz w:val="16"/>
          <w:szCs w:val="16"/>
        </w:rPr>
        <w:t xml:space="preserve"> ust. 6 umowy w wysokości 1</w:t>
      </w:r>
      <w:r>
        <w:rPr>
          <w:rFonts w:ascii="Verdana" w:hAnsi="Verdana" w:cs="Arial"/>
          <w:sz w:val="16"/>
          <w:szCs w:val="16"/>
        </w:rPr>
        <w:t>00 zł za każdą zakończoną godzinę opóźnienia dostawy,</w:t>
      </w:r>
    </w:p>
    <w:p w14:paraId="022E1777" w14:textId="77777777" w:rsidR="005C5128" w:rsidRDefault="005C5128" w:rsidP="005C5128">
      <w:pPr>
        <w:numPr>
          <w:ilvl w:val="1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textAlignment w:val="auto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za</w:t>
      </w:r>
      <w:proofErr w:type="gramEnd"/>
      <w:r>
        <w:rPr>
          <w:rFonts w:ascii="Verdana" w:hAnsi="Verdana" w:cs="Arial"/>
          <w:sz w:val="16"/>
          <w:szCs w:val="16"/>
        </w:rPr>
        <w:t xml:space="preserve"> odstąpienie przez Zamawiającego od umowy z przyczyn tkwiących po stronie Wykonawcy w wysokości 20% łącznej wartości umowy, o kt</w:t>
      </w:r>
      <w:r w:rsidR="006A7A5A">
        <w:rPr>
          <w:rFonts w:ascii="Verdana" w:hAnsi="Verdana" w:cs="Arial"/>
          <w:sz w:val="16"/>
          <w:szCs w:val="16"/>
        </w:rPr>
        <w:t>órej mowa w § 5</w:t>
      </w:r>
      <w:r>
        <w:rPr>
          <w:rFonts w:ascii="Verdana" w:hAnsi="Verdana" w:cs="Arial"/>
          <w:sz w:val="16"/>
          <w:szCs w:val="16"/>
        </w:rPr>
        <w:t xml:space="preserve"> ust.1.</w:t>
      </w:r>
    </w:p>
    <w:p w14:paraId="3D46EA9A" w14:textId="77777777" w:rsidR="005C5128" w:rsidRDefault="005C5128" w:rsidP="005C5128">
      <w:pPr>
        <w:keepLines/>
        <w:numPr>
          <w:ilvl w:val="0"/>
          <w:numId w:val="11"/>
        </w:numPr>
        <w:tabs>
          <w:tab w:val="left" w:pos="-8280"/>
        </w:tabs>
        <w:suppressAutoHyphens w:val="0"/>
        <w:autoSpaceDE w:val="0"/>
        <w:spacing w:line="276" w:lineRule="auto"/>
        <w:jc w:val="both"/>
        <w:textAlignment w:val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 nałożeniu kary umownej, jej wysokości i podstawie jej nałożenia Zamawiający będzie informował Wykonawcę pisemnie w terminie 14 dni od zaistnienia zdarzenia stanowiącego podstawę nałożenia kary. </w:t>
      </w:r>
    </w:p>
    <w:p w14:paraId="64A2DC87" w14:textId="77777777" w:rsidR="005C5128" w:rsidRDefault="005C5128" w:rsidP="005C5128">
      <w:pPr>
        <w:keepLines/>
        <w:numPr>
          <w:ilvl w:val="0"/>
          <w:numId w:val="11"/>
        </w:numPr>
        <w:tabs>
          <w:tab w:val="left" w:pos="-8280"/>
        </w:tabs>
        <w:suppressAutoHyphens w:val="0"/>
        <w:autoSpaceDE w:val="0"/>
        <w:spacing w:line="276" w:lineRule="auto"/>
        <w:jc w:val="both"/>
        <w:textAlignment w:val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 xml:space="preserve">Wykonawca wyraża zgodę na potrącenie kwoty należnych kar umownych z kwot określonych w wystawionych przez niego fakturach, z zastrzeżeniem art. 15r ustawy z dnia 2 marca 2020 r. o szczególnych rozwiązaniach związanych z zapobieganiem, przeciwdziałaniem i zwalczaniem COVID - 19, innych chorób zakaźnych oraz wywołanych nimi sytuacji kryzysowych (tekst jednolity Dz. U. 2020 </w:t>
      </w:r>
      <w:proofErr w:type="gramStart"/>
      <w:r>
        <w:rPr>
          <w:rFonts w:ascii="Verdana" w:hAnsi="Verdana" w:cs="Arial"/>
          <w:sz w:val="16"/>
          <w:szCs w:val="16"/>
        </w:rPr>
        <w:t>poz</w:t>
      </w:r>
      <w:proofErr w:type="gramEnd"/>
      <w:r>
        <w:rPr>
          <w:rFonts w:ascii="Verdana" w:hAnsi="Verdana" w:cs="Arial"/>
          <w:sz w:val="16"/>
          <w:szCs w:val="16"/>
        </w:rPr>
        <w:t xml:space="preserve">. 1842 z późn. </w:t>
      </w:r>
      <w:proofErr w:type="gramStart"/>
      <w:r>
        <w:rPr>
          <w:rFonts w:ascii="Verdana" w:hAnsi="Verdana" w:cs="Arial"/>
          <w:sz w:val="16"/>
          <w:szCs w:val="16"/>
        </w:rPr>
        <w:t>zm</w:t>
      </w:r>
      <w:proofErr w:type="gramEnd"/>
      <w:r>
        <w:rPr>
          <w:rFonts w:ascii="Verdana" w:hAnsi="Verdana" w:cs="Arial"/>
          <w:sz w:val="16"/>
          <w:szCs w:val="16"/>
        </w:rPr>
        <w:t>.)</w:t>
      </w:r>
    </w:p>
    <w:p w14:paraId="56F31BEE" w14:textId="77777777" w:rsidR="005C5128" w:rsidRDefault="005C5128" w:rsidP="005C5128">
      <w:pPr>
        <w:keepLines/>
        <w:numPr>
          <w:ilvl w:val="0"/>
          <w:numId w:val="11"/>
        </w:numPr>
        <w:tabs>
          <w:tab w:val="left" w:pos="-8280"/>
        </w:tabs>
        <w:suppressAutoHyphens w:val="0"/>
        <w:autoSpaceDE w:val="0"/>
        <w:spacing w:after="200" w:line="276" w:lineRule="auto"/>
        <w:jc w:val="both"/>
        <w:textAlignment w:val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Zamawiający zastrzega sobie prawo dochodzenia odszkodowania uzupełniającego na zasadach ogólnych </w:t>
      </w:r>
      <w:r>
        <w:rPr>
          <w:rFonts w:ascii="Verdana" w:hAnsi="Verdana" w:cs="Arial"/>
          <w:sz w:val="16"/>
          <w:szCs w:val="16"/>
        </w:rPr>
        <w:br/>
        <w:t>Kodeksu Cywilnego jeżeli wartość powstałej szkody przekroczy wysokość kary umownej.</w:t>
      </w:r>
    </w:p>
    <w:p w14:paraId="47836116" w14:textId="77777777" w:rsidR="005C5128" w:rsidRDefault="00DC160B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8</w:t>
      </w:r>
    </w:p>
    <w:p w14:paraId="16306ADA" w14:textId="77777777" w:rsidR="005C5128" w:rsidRDefault="005C5128" w:rsidP="005C5128">
      <w:pPr>
        <w:jc w:val="center"/>
        <w:rPr>
          <w:rFonts w:ascii="Verdana" w:hAnsi="Verdana"/>
          <w:b/>
          <w:sz w:val="16"/>
          <w:szCs w:val="16"/>
        </w:rPr>
      </w:pPr>
    </w:p>
    <w:p w14:paraId="5A7FE936" w14:textId="77777777" w:rsidR="005C5128" w:rsidRDefault="005C5128" w:rsidP="005C5128">
      <w:pPr>
        <w:autoSpaceDE w:val="0"/>
        <w:ind w:left="426" w:hanging="426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1.    </w:t>
      </w:r>
      <w:r>
        <w:rPr>
          <w:rFonts w:ascii="Verdana" w:hAnsi="Verdana"/>
          <w:iCs/>
          <w:color w:val="000000"/>
          <w:sz w:val="16"/>
          <w:szCs w:val="16"/>
        </w:rPr>
        <w:t xml:space="preserve">Żadna ze Stron Umowy nie będzie odpowiedzialna za niewykonanie lub nienależyte wykonanie zobowiązań wynikających z Umowy spowodowane przez okoliczności </w:t>
      </w:r>
      <w:proofErr w:type="gramStart"/>
      <w:r>
        <w:rPr>
          <w:rFonts w:ascii="Verdana" w:hAnsi="Verdana"/>
          <w:iCs/>
          <w:color w:val="000000"/>
          <w:sz w:val="16"/>
          <w:szCs w:val="16"/>
        </w:rPr>
        <w:t>nie wynikające</w:t>
      </w:r>
      <w:proofErr w:type="gramEnd"/>
      <w:r>
        <w:rPr>
          <w:rFonts w:ascii="Verdana" w:hAnsi="Verdana"/>
          <w:iCs/>
          <w:color w:val="000000"/>
          <w:sz w:val="16"/>
          <w:szCs w:val="16"/>
        </w:rPr>
        <w:t xml:space="preserve"> z winy danej Strony, w szczególności za okoliczności traktowane jako „Siła Wyższa”. </w:t>
      </w:r>
    </w:p>
    <w:p w14:paraId="7822A969" w14:textId="19F3BE4E" w:rsidR="005C5128" w:rsidRDefault="005C5128" w:rsidP="005C5128">
      <w:pPr>
        <w:tabs>
          <w:tab w:val="left" w:pos="426"/>
        </w:tabs>
        <w:autoSpaceDE w:val="0"/>
        <w:ind w:left="426" w:hanging="426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2.   </w:t>
      </w:r>
      <w:r>
        <w:rPr>
          <w:rFonts w:ascii="Verdana" w:hAnsi="Verdana"/>
          <w:iCs/>
          <w:color w:val="000000"/>
          <w:sz w:val="16"/>
          <w:szCs w:val="16"/>
        </w:rPr>
        <w:t>Dla celów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</w:t>
      </w:r>
      <w:r w:rsidR="005B536C">
        <w:rPr>
          <w:rFonts w:ascii="Verdana" w:hAnsi="Verdana"/>
          <w:iCs/>
          <w:color w:val="000000"/>
          <w:sz w:val="16"/>
          <w:szCs w:val="16"/>
        </w:rPr>
        <w:t xml:space="preserve"> lub inne klęski żywiołowe lub nieprzewidziane sytuacje ogólnokrajowe lub światowe mające wpływ na realizację umowy.</w:t>
      </w:r>
      <w:r>
        <w:rPr>
          <w:rFonts w:ascii="Verdana" w:hAnsi="Verdana"/>
          <w:iCs/>
          <w:color w:val="000000"/>
          <w:sz w:val="16"/>
          <w:szCs w:val="16"/>
        </w:rPr>
        <w:t xml:space="preserve"> </w:t>
      </w:r>
    </w:p>
    <w:p w14:paraId="64CA1774" w14:textId="77777777" w:rsidR="005C5128" w:rsidRDefault="005C5128" w:rsidP="005C5128">
      <w:pPr>
        <w:tabs>
          <w:tab w:val="left" w:pos="567"/>
        </w:tabs>
        <w:autoSpaceDE w:val="0"/>
        <w:ind w:left="426" w:hanging="426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3.    </w:t>
      </w:r>
      <w:r>
        <w:rPr>
          <w:rFonts w:ascii="Verdana" w:hAnsi="Verdana"/>
          <w:iCs/>
          <w:color w:val="000000"/>
          <w:sz w:val="16"/>
          <w:szCs w:val="16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</w:t>
      </w:r>
    </w:p>
    <w:p w14:paraId="37F2B627" w14:textId="77777777" w:rsidR="005C5128" w:rsidRDefault="005C5128" w:rsidP="005C5128">
      <w:pPr>
        <w:tabs>
          <w:tab w:val="left" w:pos="426"/>
        </w:tabs>
        <w:autoSpaceDE w:val="0"/>
        <w:ind w:left="426" w:hanging="426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4.   </w:t>
      </w:r>
      <w:r>
        <w:rPr>
          <w:rFonts w:ascii="Verdana" w:hAnsi="Verdana"/>
          <w:iCs/>
          <w:color w:val="000000"/>
          <w:sz w:val="16"/>
          <w:szCs w:val="16"/>
        </w:rPr>
        <w:t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</w:p>
    <w:p w14:paraId="7542B70E" w14:textId="77777777" w:rsidR="005C5128" w:rsidRDefault="005C5128" w:rsidP="005C5128">
      <w:pPr>
        <w:tabs>
          <w:tab w:val="left" w:pos="426"/>
        </w:tabs>
        <w:autoSpaceDE w:val="0"/>
        <w:ind w:left="426" w:right="-138" w:hanging="426"/>
        <w:jc w:val="both"/>
      </w:pPr>
      <w:r>
        <w:rPr>
          <w:rFonts w:ascii="Verdana" w:hAnsi="Verdana"/>
          <w:color w:val="000000"/>
          <w:sz w:val="16"/>
          <w:szCs w:val="16"/>
        </w:rPr>
        <w:t xml:space="preserve">5.    </w:t>
      </w:r>
      <w:r>
        <w:rPr>
          <w:rFonts w:ascii="Verdana" w:hAnsi="Verdana"/>
          <w:iCs/>
          <w:color w:val="000000"/>
          <w:sz w:val="16"/>
          <w:szCs w:val="16"/>
        </w:rPr>
        <w:t>Stan Siły Wyższej powoduje odpowiednie przesunięcie terminów realizacji Umowy chyba, że Strony postanowiły inaczej.</w:t>
      </w:r>
    </w:p>
    <w:p w14:paraId="1B757977" w14:textId="77777777" w:rsidR="005C5128" w:rsidRDefault="005C5128" w:rsidP="005C5128">
      <w:pPr>
        <w:rPr>
          <w:rFonts w:ascii="Verdana" w:hAnsi="Verdana"/>
          <w:b/>
          <w:sz w:val="16"/>
          <w:szCs w:val="16"/>
        </w:rPr>
      </w:pPr>
    </w:p>
    <w:p w14:paraId="126167FE" w14:textId="77777777" w:rsidR="005C5128" w:rsidRDefault="005C5128" w:rsidP="005C5128">
      <w:pPr>
        <w:jc w:val="center"/>
        <w:rPr>
          <w:rFonts w:ascii="Verdana" w:hAnsi="Verdana"/>
          <w:b/>
          <w:sz w:val="16"/>
          <w:szCs w:val="16"/>
        </w:rPr>
      </w:pPr>
    </w:p>
    <w:p w14:paraId="7E07DC5F" w14:textId="4324534B" w:rsidR="005C5128" w:rsidRDefault="00DC160B" w:rsidP="00524D80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9</w:t>
      </w:r>
    </w:p>
    <w:p w14:paraId="0E9E2F16" w14:textId="77777777" w:rsidR="005C5128" w:rsidRDefault="005C5128" w:rsidP="005C5128">
      <w:pPr>
        <w:jc w:val="center"/>
        <w:rPr>
          <w:rFonts w:ascii="Verdana" w:hAnsi="Verdana"/>
          <w:b/>
          <w:sz w:val="16"/>
          <w:szCs w:val="16"/>
        </w:rPr>
      </w:pPr>
    </w:p>
    <w:p w14:paraId="4EAA4D75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Wszystkie zmiany warunków umowy wymagają pod rygorem nieważności pisemnego aneksu podpisanego przez obie strony.</w:t>
      </w:r>
    </w:p>
    <w:p w14:paraId="766A636F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Strony przewidują możliwość zmiany warunków umowy w przypadku zmiany ilości żywionych dzieci.</w:t>
      </w:r>
    </w:p>
    <w:p w14:paraId="6A7582AC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Strony umowy dopuszczają możliwość zmiany cen jednostkowych brutto w przypadku zmiany przepisów podatkowych regulujących wysokość stawki podatku VAT, z zastrzeżeniem, że ceny jednostkowe netto pozostają bez zmian. W takim przypadku zmiana nastąpi automatycznie i nie wymaga aneksu. </w:t>
      </w:r>
    </w:p>
    <w:p w14:paraId="3922E94F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Strony umowy dopuszczają możliwość zmian w postanowieniach umowy, w przypadku zmiany ilości poszczególnych pozycji asortymentu określonych w ofercie cenowej stanowiącej załącznik do niniejszej umowy, przy zachowaniu cen jednostkowych lub ich obniżeniu z zachowaniem całkowitej wartości umowy.</w:t>
      </w:r>
    </w:p>
    <w:p w14:paraId="0B5D59F6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Strony dopuszczają zmiany umowy w zakresie:</w:t>
      </w:r>
    </w:p>
    <w:p w14:paraId="1750F92D" w14:textId="77777777" w:rsidR="00964710" w:rsidRDefault="00964710" w:rsidP="00964710">
      <w:pPr>
        <w:pStyle w:val="Akapitzlist"/>
        <w:numPr>
          <w:ilvl w:val="0"/>
          <w:numId w:val="13"/>
        </w:numPr>
        <w:tabs>
          <w:tab w:val="left" w:pos="-2880"/>
          <w:tab w:val="left" w:pos="-2520"/>
        </w:tabs>
        <w:autoSpaceDE w:val="0"/>
        <w:spacing w:after="0"/>
        <w:ind w:hanging="654"/>
        <w:jc w:val="both"/>
        <w:textAlignment w:val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nazwy</w:t>
      </w:r>
      <w:proofErr w:type="gramEnd"/>
      <w:r>
        <w:rPr>
          <w:rFonts w:ascii="Verdana" w:hAnsi="Verdana"/>
          <w:sz w:val="16"/>
          <w:szCs w:val="16"/>
        </w:rPr>
        <w:t xml:space="preserve"> produktu przy zachowaniu jego parametrów;</w:t>
      </w:r>
    </w:p>
    <w:p w14:paraId="1873FFC7" w14:textId="77777777" w:rsidR="00964710" w:rsidRDefault="00964710" w:rsidP="00964710">
      <w:pPr>
        <w:pStyle w:val="Akapitzlist"/>
        <w:numPr>
          <w:ilvl w:val="0"/>
          <w:numId w:val="13"/>
        </w:numPr>
        <w:tabs>
          <w:tab w:val="left" w:pos="360"/>
          <w:tab w:val="left" w:pos="720"/>
        </w:tabs>
        <w:autoSpaceDE w:val="0"/>
        <w:spacing w:after="0"/>
        <w:ind w:left="709" w:hanging="283"/>
        <w:jc w:val="both"/>
        <w:textAlignment w:val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wystąpienia  przejściowego</w:t>
      </w:r>
      <w:proofErr w:type="gramEnd"/>
      <w:r>
        <w:rPr>
          <w:rFonts w:ascii="Verdana" w:hAnsi="Verdana"/>
          <w:sz w:val="16"/>
          <w:szCs w:val="16"/>
        </w:rPr>
        <w:t xml:space="preserve">  braku  produktu  z  przyczyn  leżących  po  stronie  producenta  przy jednoczesnym   dostarczeniu   produktu   zamiennego   o   parametrach   nie  gorszych  od  produktu objętego umową</w:t>
      </w:r>
    </w:p>
    <w:p w14:paraId="35283342" w14:textId="77777777" w:rsidR="00964710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Powyższe zmiany nie mogą skutkować zwiększeniem wartości umowy, podwyższeniem </w:t>
      </w:r>
      <w:proofErr w:type="gramStart"/>
      <w:r>
        <w:rPr>
          <w:rFonts w:ascii="Verdana" w:hAnsi="Verdana"/>
          <w:sz w:val="16"/>
          <w:szCs w:val="16"/>
        </w:rPr>
        <w:t>cen   jednostkowych</w:t>
      </w:r>
      <w:proofErr w:type="gramEnd"/>
      <w:r>
        <w:rPr>
          <w:rFonts w:ascii="Verdana" w:hAnsi="Verdana"/>
          <w:sz w:val="16"/>
          <w:szCs w:val="16"/>
        </w:rPr>
        <w:t xml:space="preserve"> i nie mogą być niekorzystne dla Zamawiającego. Obniżenie cen jednostkowych i wartości umowy jest dopuszczalne.</w:t>
      </w:r>
    </w:p>
    <w:p w14:paraId="62434D21" w14:textId="77777777" w:rsidR="00964710" w:rsidRPr="0016166F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rFonts w:ascii="Verdana" w:hAnsi="Verdana"/>
          <w:sz w:val="16"/>
          <w:szCs w:val="16"/>
        </w:rPr>
      </w:pPr>
      <w:r w:rsidRPr="0016166F">
        <w:rPr>
          <w:rFonts w:ascii="Verdana" w:hAnsi="Verdana"/>
          <w:sz w:val="16"/>
          <w:szCs w:val="16"/>
        </w:rPr>
        <w:t>Zamawiający przewiduje waloryzację zaoferowanej ceny - waloryzacja jest możliwa jedynie na podstawie aneksu z pisemnym uzasadnieniem wzrostu cen od producenta, kosztów pośrednich (energia, paliwo, itp.) lub w przypadku wystąpienia okoliczności, których nie można było przewidzieć w chwili zawarcia umowy. Zmiana cen może nastąpić tylko po podpisaniu aneksu przez obie strony, nie wcześniej niż 3 miesiące od daty podpisania umowy i nie częściej niż raz na pół roku.</w:t>
      </w:r>
    </w:p>
    <w:p w14:paraId="4AF2E93E" w14:textId="77777777" w:rsidR="00964710" w:rsidRPr="0016166F" w:rsidRDefault="00964710" w:rsidP="00964710">
      <w:pPr>
        <w:numPr>
          <w:ilvl w:val="0"/>
          <w:numId w:val="12"/>
        </w:numPr>
        <w:tabs>
          <w:tab w:val="left" w:pos="360"/>
          <w:tab w:val="left" w:pos="720"/>
        </w:tabs>
        <w:ind w:left="360"/>
        <w:jc w:val="both"/>
        <w:textAlignment w:val="auto"/>
        <w:rPr>
          <w:rFonts w:ascii="Verdana" w:hAnsi="Verdana"/>
          <w:sz w:val="16"/>
          <w:szCs w:val="16"/>
        </w:rPr>
      </w:pPr>
      <w:r w:rsidRPr="0016166F">
        <w:rPr>
          <w:rFonts w:ascii="Verdana" w:hAnsi="Verdana"/>
          <w:sz w:val="16"/>
          <w:szCs w:val="16"/>
        </w:rPr>
        <w:t>Ewentualne spory, wynikłe w związku z realizacją przedmiotu umowy, strony zobowiązują się rozwiązywać w drodze wspólnych negocjacji, a w przypadku niemożliwości ustalenia kompromisu – będą rozstrzygane przez sąd powszechny, właściwy dla siedziby Zamawiającego.</w:t>
      </w:r>
    </w:p>
    <w:p w14:paraId="63EACBD5" w14:textId="77777777" w:rsidR="00964710" w:rsidRPr="0016166F" w:rsidRDefault="00964710" w:rsidP="00964710">
      <w:pPr>
        <w:jc w:val="center"/>
        <w:rPr>
          <w:rFonts w:ascii="Verdana" w:hAnsi="Verdana"/>
          <w:b/>
          <w:sz w:val="16"/>
          <w:szCs w:val="16"/>
        </w:rPr>
      </w:pPr>
    </w:p>
    <w:p w14:paraId="274F5D78" w14:textId="23159B54" w:rsidR="005C5128" w:rsidRPr="00524D80" w:rsidRDefault="005C5128" w:rsidP="00524D80">
      <w:pPr>
        <w:rPr>
          <w:rFonts w:ascii="Verdana" w:hAnsi="Verdana"/>
          <w:b/>
          <w:sz w:val="16"/>
          <w:szCs w:val="16"/>
        </w:rPr>
      </w:pPr>
    </w:p>
    <w:p w14:paraId="2AC18CC0" w14:textId="77777777" w:rsidR="005C5128" w:rsidRDefault="005C5128" w:rsidP="005C5128">
      <w:pPr>
        <w:tabs>
          <w:tab w:val="left" w:pos="360"/>
        </w:tabs>
        <w:jc w:val="both"/>
        <w:textAlignment w:val="auto"/>
        <w:rPr>
          <w:rFonts w:ascii="Verdana" w:eastAsia="Calibri" w:hAnsi="Verdana"/>
          <w:color w:val="000000"/>
          <w:sz w:val="16"/>
          <w:szCs w:val="16"/>
        </w:rPr>
      </w:pPr>
    </w:p>
    <w:p w14:paraId="5E417884" w14:textId="77777777" w:rsidR="005C5128" w:rsidRDefault="00DC160B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10</w:t>
      </w:r>
    </w:p>
    <w:p w14:paraId="10B946D5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spacing w:after="0" w:line="240" w:lineRule="auto"/>
        <w:ind w:left="426" w:right="121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Zamawiający zastrzega sobie prawo rozwiązania umowy bez wypowiedzenia w trybie natychmiastowym w przypadku zaistnienia jednej z następujących okoliczności, za które odpowiada</w:t>
      </w:r>
      <w:r>
        <w:rPr>
          <w:rFonts w:ascii="Verdana" w:hAnsi="Verdana"/>
          <w:spacing w:val="-2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Wykonawca:</w:t>
      </w:r>
    </w:p>
    <w:p w14:paraId="2EDF1BEB" w14:textId="77777777" w:rsidR="005C5128" w:rsidRDefault="005C5128" w:rsidP="005C5128">
      <w:pPr>
        <w:pStyle w:val="Akapitzlist"/>
        <w:widowControl w:val="0"/>
        <w:numPr>
          <w:ilvl w:val="1"/>
          <w:numId w:val="14"/>
        </w:numPr>
        <w:tabs>
          <w:tab w:val="left" w:pos="157"/>
        </w:tabs>
        <w:suppressAutoHyphens w:val="0"/>
        <w:autoSpaceDE w:val="0"/>
        <w:spacing w:after="0" w:line="240" w:lineRule="auto"/>
        <w:ind w:left="993" w:hanging="422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trzykrotne</w:t>
      </w:r>
      <w:proofErr w:type="gramEnd"/>
      <w:r>
        <w:rPr>
          <w:rFonts w:ascii="Verdana" w:hAnsi="Verdana"/>
          <w:sz w:val="16"/>
          <w:szCs w:val="16"/>
        </w:rPr>
        <w:t xml:space="preserve"> opóźnienie dostawy (powyżej 3</w:t>
      </w:r>
      <w:r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godzin),</w:t>
      </w:r>
    </w:p>
    <w:p w14:paraId="403EC53C" w14:textId="77777777" w:rsidR="005C5128" w:rsidRDefault="005C5128" w:rsidP="005C5128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spacing w:before="1" w:after="0" w:line="240" w:lineRule="auto"/>
        <w:ind w:left="993" w:right="123" w:hanging="426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trzykrotna</w:t>
      </w:r>
      <w:proofErr w:type="gramEnd"/>
      <w:r>
        <w:rPr>
          <w:rFonts w:ascii="Verdana" w:hAnsi="Verdana"/>
          <w:sz w:val="16"/>
          <w:szCs w:val="16"/>
        </w:rPr>
        <w:t xml:space="preserve"> reklamacja dostarczonego towaru, z uwagi na złą jakość, </w:t>
      </w:r>
      <w:r>
        <w:rPr>
          <w:rFonts w:ascii="Verdana" w:hAnsi="Verdana"/>
          <w:sz w:val="16"/>
          <w:szCs w:val="16"/>
        </w:rPr>
        <w:br/>
        <w:t>niezdatność do spożycia, braki ilościowe, przeterminowanie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artykułów</w:t>
      </w:r>
    </w:p>
    <w:p w14:paraId="432177D9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119" w:hanging="426"/>
        <w:jc w:val="both"/>
        <w:textAlignment w:val="auto"/>
      </w:pPr>
      <w:r>
        <w:rPr>
          <w:rFonts w:ascii="Verdana" w:hAnsi="Verdana"/>
          <w:sz w:val="16"/>
          <w:szCs w:val="16"/>
        </w:rPr>
        <w:t xml:space="preserve">W razie zaistnienia istotnej zmiany okoliczności powodującej, że wykonanie umowy nie leży w interesie publicznym, czego nie można było przewidzieć w chwili zawarcia </w:t>
      </w:r>
      <w:r>
        <w:rPr>
          <w:rFonts w:ascii="Verdana" w:hAnsi="Verdana"/>
          <w:spacing w:val="-3"/>
          <w:sz w:val="16"/>
          <w:szCs w:val="16"/>
        </w:rPr>
        <w:t xml:space="preserve">umowy, </w:t>
      </w:r>
      <w:r>
        <w:rPr>
          <w:rFonts w:ascii="Verdana" w:hAnsi="Verdana"/>
          <w:sz w:val="16"/>
          <w:szCs w:val="16"/>
        </w:rPr>
        <w:t>Zamawiający może odstąpić od umowy w terminie 30 dni od powzięcia wiadomości o tych okolicznościach. Wykonawca ma prawo żądać wyłącznie wynagrodzenia należnego mu z tytułu wykonania części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pacing w:val="-3"/>
          <w:sz w:val="16"/>
          <w:szCs w:val="16"/>
        </w:rPr>
        <w:t>umowy.</w:t>
      </w:r>
    </w:p>
    <w:p w14:paraId="75FF8CA1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119" w:hanging="426"/>
        <w:jc w:val="both"/>
        <w:textAlignment w:val="auto"/>
      </w:pPr>
      <w:r>
        <w:rPr>
          <w:rFonts w:ascii="Verdana" w:hAnsi="Verdana"/>
          <w:sz w:val="16"/>
          <w:szCs w:val="16"/>
        </w:rPr>
        <w:lastRenderedPageBreak/>
        <w:t>Zamawiający może odstąpić od umowy w terminie 30 dni od daty rozpoczęcia obowiązywania umowy w przypadku, gdy Wykonawca nie przystąpi w wskazanym terminie do jej realizacji lub nie wykona w sposób prawidłowy dwóch pierwszych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dostaw.</w:t>
      </w:r>
    </w:p>
    <w:p w14:paraId="67C303A8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spacing w:after="0" w:line="240" w:lineRule="auto"/>
        <w:ind w:left="426" w:right="122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Oświadczenie o odstąpienie od umowy winno być złożone drugiej Stronie w formie pisemnej, pod rygorem nieważności i powinno zawierać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uzasadnienie.</w:t>
      </w:r>
    </w:p>
    <w:p w14:paraId="3F7037F2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tabs>
          <w:tab w:val="left" w:pos="825"/>
        </w:tabs>
        <w:suppressAutoHyphens w:val="0"/>
        <w:autoSpaceDE w:val="0"/>
        <w:spacing w:after="0" w:line="240" w:lineRule="auto"/>
        <w:ind w:left="426" w:right="118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Poza przypadkiem, o którym mowa powyżej, Stronom przysługuje prawo odstąpienia od umowy w przypadku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:</w:t>
      </w:r>
    </w:p>
    <w:p w14:paraId="4F1F18AD" w14:textId="77777777" w:rsidR="005C5128" w:rsidRDefault="005C5128" w:rsidP="005C5128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spacing w:before="1" w:after="0" w:line="217" w:lineRule="exact"/>
        <w:ind w:left="1418" w:hanging="851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wszczęcia</w:t>
      </w:r>
      <w:proofErr w:type="gramEnd"/>
      <w:r>
        <w:rPr>
          <w:rFonts w:ascii="Verdana" w:hAnsi="Verdana"/>
          <w:sz w:val="16"/>
          <w:szCs w:val="16"/>
        </w:rPr>
        <w:t xml:space="preserve"> postępowania egzekucyjnego, skierowanego do majątku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pacing w:val="-3"/>
          <w:sz w:val="16"/>
          <w:szCs w:val="16"/>
        </w:rPr>
        <w:t>Wykonawcy,</w:t>
      </w:r>
    </w:p>
    <w:p w14:paraId="770295E9" w14:textId="77777777" w:rsidR="005C5128" w:rsidRDefault="005C5128" w:rsidP="005C5128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spacing w:after="0" w:line="240" w:lineRule="auto"/>
        <w:ind w:left="993" w:right="119" w:hanging="426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gdy</w:t>
      </w:r>
      <w:proofErr w:type="gramEnd"/>
      <w:r>
        <w:rPr>
          <w:rFonts w:ascii="Verdana" w:hAnsi="Verdana"/>
          <w:sz w:val="16"/>
          <w:szCs w:val="16"/>
        </w:rPr>
        <w:t xml:space="preserve"> Wykonawca nie rozpoczął realizacji przedmiotu umowy bez uzasadnionych przyczyn oraz nie kontynuuje jej pomimo pisemnego wezwania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Zamawiającego,</w:t>
      </w:r>
    </w:p>
    <w:p w14:paraId="393E0F85" w14:textId="77777777" w:rsidR="005C5128" w:rsidRDefault="005C5128" w:rsidP="005C5128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spacing w:after="0" w:line="240" w:lineRule="auto"/>
        <w:ind w:left="1418" w:hanging="851"/>
        <w:jc w:val="both"/>
        <w:textAlignment w:val="auto"/>
      </w:pPr>
      <w:proofErr w:type="gramStart"/>
      <w:r>
        <w:rPr>
          <w:rFonts w:ascii="Verdana" w:hAnsi="Verdana"/>
          <w:sz w:val="16"/>
          <w:szCs w:val="16"/>
        </w:rPr>
        <w:t>opóźnienia</w:t>
      </w:r>
      <w:proofErr w:type="gramEnd"/>
      <w:r>
        <w:rPr>
          <w:rFonts w:ascii="Verdana" w:hAnsi="Verdana"/>
          <w:sz w:val="16"/>
          <w:szCs w:val="16"/>
        </w:rPr>
        <w:t xml:space="preserve"> w spełnieniu świadczenia przekraczające trzydzieści (30)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dni.</w:t>
      </w:r>
    </w:p>
    <w:p w14:paraId="1CE62F2B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spacing w:after="0" w:line="240" w:lineRule="auto"/>
        <w:ind w:left="426" w:right="117" w:hanging="426"/>
        <w:jc w:val="both"/>
        <w:textAlignment w:val="auto"/>
      </w:pPr>
      <w:r>
        <w:rPr>
          <w:rFonts w:ascii="Verdana" w:hAnsi="Verdana"/>
          <w:sz w:val="16"/>
          <w:szCs w:val="16"/>
        </w:rPr>
        <w:t xml:space="preserve">Wykonawcy przysługuje prawo odstąpienia od </w:t>
      </w:r>
      <w:r>
        <w:rPr>
          <w:rFonts w:ascii="Verdana" w:hAnsi="Verdana"/>
          <w:spacing w:val="-3"/>
          <w:sz w:val="16"/>
          <w:szCs w:val="16"/>
        </w:rPr>
        <w:t xml:space="preserve">umowy, </w:t>
      </w:r>
      <w:r>
        <w:rPr>
          <w:rFonts w:ascii="Verdana" w:hAnsi="Verdana"/>
          <w:sz w:val="16"/>
          <w:szCs w:val="16"/>
        </w:rPr>
        <w:t>jeżeli Zamawiający zawiadomi Wykonawcę, iż wobec zaistnienia uprzednio nieprzewidzianych okoliczności nie będzie mógł spełnić swoich zobowiązań wobec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pacing w:val="-3"/>
          <w:sz w:val="16"/>
          <w:szCs w:val="16"/>
        </w:rPr>
        <w:t>Wykonawcy.</w:t>
      </w:r>
    </w:p>
    <w:p w14:paraId="45AC53E5" w14:textId="77777777" w:rsidR="005C5128" w:rsidRDefault="005C5128" w:rsidP="005C5128">
      <w:pPr>
        <w:pStyle w:val="Akapitzlist"/>
        <w:widowControl w:val="0"/>
        <w:numPr>
          <w:ilvl w:val="0"/>
          <w:numId w:val="14"/>
        </w:numPr>
        <w:tabs>
          <w:tab w:val="left" w:pos="825"/>
        </w:tabs>
        <w:suppressAutoHyphens w:val="0"/>
        <w:autoSpaceDE w:val="0"/>
        <w:spacing w:after="0" w:line="240" w:lineRule="auto"/>
        <w:ind w:left="426" w:right="121" w:hanging="426"/>
        <w:jc w:val="both"/>
        <w:textAlignment w:val="auto"/>
      </w:pPr>
      <w:r>
        <w:rPr>
          <w:rFonts w:ascii="Verdana" w:hAnsi="Verdana"/>
          <w:sz w:val="16"/>
          <w:szCs w:val="16"/>
        </w:rPr>
        <w:t>Wykonawca nie może bez wcześniejszego uzyskania pisemnego zezwolenia Zamawiającego, przelewać lub przekazywać w całości albo w części innym osobom i podmiotom jakichkolwiek swych obowiązków lub uprawnień, wynikających z niniejszej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pacing w:val="-3"/>
          <w:sz w:val="16"/>
          <w:szCs w:val="16"/>
        </w:rPr>
        <w:t>umowy.</w:t>
      </w:r>
    </w:p>
    <w:p w14:paraId="7F1B58C5" w14:textId="77777777" w:rsidR="005C5128" w:rsidRDefault="005C5128" w:rsidP="005C5128">
      <w:pPr>
        <w:pStyle w:val="Tekstpodstawowy"/>
        <w:spacing w:before="10"/>
        <w:rPr>
          <w:rFonts w:ascii="Verdana" w:hAnsi="Verdana"/>
          <w:sz w:val="16"/>
          <w:szCs w:val="16"/>
        </w:rPr>
      </w:pPr>
    </w:p>
    <w:p w14:paraId="572982F0" w14:textId="77777777" w:rsidR="005C5128" w:rsidRDefault="005C5128" w:rsidP="005C5128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6E911750" w14:textId="77777777" w:rsidR="005C5128" w:rsidRPr="000B40E4" w:rsidRDefault="00DC160B" w:rsidP="005C5128">
      <w:pPr>
        <w:pStyle w:val="Default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0B40E4">
        <w:rPr>
          <w:rFonts w:ascii="Verdana" w:hAnsi="Verdana"/>
          <w:b/>
          <w:color w:val="000000" w:themeColor="text1"/>
          <w:sz w:val="16"/>
          <w:szCs w:val="16"/>
        </w:rPr>
        <w:t>§ 11</w:t>
      </w:r>
    </w:p>
    <w:p w14:paraId="4F384801" w14:textId="248582A3" w:rsidR="005C5128" w:rsidRPr="000B40E4" w:rsidRDefault="005C5128" w:rsidP="005C5128">
      <w:pPr>
        <w:pStyle w:val="Tekstpodstawowy"/>
        <w:ind w:left="116"/>
        <w:rPr>
          <w:rFonts w:ascii="Verdana" w:hAnsi="Verdana"/>
          <w:b w:val="0"/>
          <w:color w:val="000000" w:themeColor="text1"/>
          <w:sz w:val="16"/>
          <w:szCs w:val="16"/>
        </w:rPr>
      </w:pPr>
      <w:r w:rsidRPr="000B40E4">
        <w:rPr>
          <w:rFonts w:ascii="Verdana" w:hAnsi="Verdana"/>
          <w:b w:val="0"/>
          <w:color w:val="000000" w:themeColor="text1"/>
          <w:sz w:val="16"/>
          <w:szCs w:val="16"/>
        </w:rPr>
        <w:t>W sprawach nieuregulowanych um</w:t>
      </w:r>
      <w:r w:rsidR="00EB252A" w:rsidRPr="000B40E4">
        <w:rPr>
          <w:rFonts w:ascii="Verdana" w:hAnsi="Verdana"/>
          <w:b w:val="0"/>
          <w:color w:val="000000" w:themeColor="text1"/>
          <w:sz w:val="16"/>
          <w:szCs w:val="16"/>
        </w:rPr>
        <w:t>ową mają zastosowanie przepisy Kodeks</w:t>
      </w:r>
      <w:r w:rsidR="000B40E4" w:rsidRPr="000B40E4">
        <w:rPr>
          <w:rFonts w:ascii="Verdana" w:hAnsi="Verdana"/>
          <w:b w:val="0"/>
          <w:color w:val="000000" w:themeColor="text1"/>
          <w:sz w:val="16"/>
          <w:szCs w:val="16"/>
        </w:rPr>
        <w:t xml:space="preserve">u cywilnego oraz regulaminu wewnętrznego </w:t>
      </w:r>
      <w:r w:rsidR="00EB252A" w:rsidRPr="000B40E4">
        <w:rPr>
          <w:rFonts w:ascii="Verdana" w:hAnsi="Verdana"/>
          <w:b w:val="0"/>
          <w:color w:val="000000" w:themeColor="text1"/>
          <w:sz w:val="16"/>
          <w:szCs w:val="16"/>
        </w:rPr>
        <w:t>w zakresie stosowania realizowania zamówień publicznych</w:t>
      </w:r>
      <w:r w:rsidR="000B40E4" w:rsidRPr="000B40E4">
        <w:rPr>
          <w:rFonts w:ascii="Verdana" w:hAnsi="Verdana"/>
          <w:b w:val="0"/>
          <w:color w:val="000000" w:themeColor="text1"/>
          <w:sz w:val="16"/>
          <w:szCs w:val="16"/>
        </w:rPr>
        <w:t>.</w:t>
      </w:r>
    </w:p>
    <w:p w14:paraId="3D2F3697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574E0BBB" w14:textId="77777777" w:rsidR="005C5128" w:rsidRDefault="00DC160B" w:rsidP="005C5128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12</w:t>
      </w:r>
    </w:p>
    <w:p w14:paraId="6824ECB5" w14:textId="77777777" w:rsidR="005C5128" w:rsidRDefault="005C5128" w:rsidP="005C5128">
      <w:pPr>
        <w:pStyle w:val="Tekstpodstawowy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Umowę sporządzono w trzech jednobrzmiących egzemplarzach, dwa otrzymuje Zamawiający a jeden Wykonawca.</w:t>
      </w:r>
    </w:p>
    <w:p w14:paraId="6B99CB8B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06229401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77948B41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18AF32DA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143EA0F3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41B15641" w14:textId="77777777" w:rsidR="005C5128" w:rsidRDefault="005C5128" w:rsidP="005C5128">
      <w:pPr>
        <w:jc w:val="both"/>
        <w:rPr>
          <w:rFonts w:ascii="Verdana" w:hAnsi="Verdana"/>
          <w:sz w:val="16"/>
          <w:szCs w:val="16"/>
        </w:rPr>
      </w:pPr>
    </w:p>
    <w:p w14:paraId="2EE355EE" w14:textId="59E502D3" w:rsidR="00135105" w:rsidRDefault="005C5128" w:rsidP="005B536C">
      <w:pPr>
        <w:jc w:val="both"/>
      </w:pPr>
      <w:r>
        <w:rPr>
          <w:rFonts w:ascii="Verdana" w:hAnsi="Verdana"/>
          <w:sz w:val="16"/>
          <w:szCs w:val="16"/>
        </w:rPr>
        <w:t xml:space="preserve"> ZAMAWIAJĄCY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067F3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WYKONAWCA</w:t>
      </w:r>
    </w:p>
    <w:sectPr w:rsidR="0013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62E5"/>
    <w:multiLevelType w:val="multilevel"/>
    <w:tmpl w:val="80360CF2"/>
    <w:lvl w:ilvl="0">
      <w:start w:val="4"/>
      <w:numFmt w:val="upperRoman"/>
      <w:lvlText w:val="%1."/>
      <w:lvlJc w:val="righ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1BE20E6"/>
    <w:multiLevelType w:val="multilevel"/>
    <w:tmpl w:val="9E303CB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numFmt w:val="bullet"/>
      <w:lvlText w:val=""/>
      <w:lvlJc w:val="left"/>
      <w:pPr>
        <w:ind w:left="1353" w:hanging="360"/>
      </w:pPr>
      <w:rPr>
        <w:rFonts w:ascii="Wingdings" w:hAnsi="Wingdings"/>
        <w:sz w:val="16"/>
        <w:szCs w:val="16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)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660946"/>
    <w:multiLevelType w:val="multilevel"/>
    <w:tmpl w:val="0206ED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3E6"/>
    <w:multiLevelType w:val="multilevel"/>
    <w:tmpl w:val="347E1F84"/>
    <w:lvl w:ilvl="0">
      <w:start w:val="1"/>
      <w:numFmt w:val="upperRoman"/>
      <w:lvlText w:val="%1."/>
      <w:lvlJc w:val="right"/>
      <w:pPr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4228438E"/>
    <w:multiLevelType w:val="multilevel"/>
    <w:tmpl w:val="CFA69CBE"/>
    <w:lvl w:ilvl="0">
      <w:start w:val="3"/>
      <w:numFmt w:val="upperRoman"/>
      <w:lvlText w:val="%1."/>
      <w:lvlJc w:val="righ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35F5896"/>
    <w:multiLevelType w:val="multilevel"/>
    <w:tmpl w:val="91CA7034"/>
    <w:lvl w:ilvl="0">
      <w:start w:val="2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451B56AA"/>
    <w:multiLevelType w:val="multilevel"/>
    <w:tmpl w:val="1EE4552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7AF3D61"/>
    <w:multiLevelType w:val="multilevel"/>
    <w:tmpl w:val="EFB235A0"/>
    <w:lvl w:ilvl="0">
      <w:start w:val="1"/>
      <w:numFmt w:val="decimal"/>
      <w:lvlText w:val="%1)"/>
      <w:lvlJc w:val="left"/>
      <w:pPr>
        <w:ind w:left="1080" w:hanging="360"/>
      </w:pPr>
      <w:rPr>
        <w:rFonts w:cs="Cambria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0263B"/>
    <w:multiLevelType w:val="multilevel"/>
    <w:tmpl w:val="C5A4BE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1A03720"/>
    <w:multiLevelType w:val="multilevel"/>
    <w:tmpl w:val="2A84571C"/>
    <w:lvl w:ilvl="0">
      <w:start w:val="1"/>
      <w:numFmt w:val="upperRoman"/>
      <w:lvlText w:val="%1."/>
      <w:lvlJc w:val="righ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77F6560"/>
    <w:multiLevelType w:val="multilevel"/>
    <w:tmpl w:val="E4C2ADCC"/>
    <w:lvl w:ilvl="0">
      <w:start w:val="1"/>
      <w:numFmt w:val="upperRoman"/>
      <w:lvlText w:val="%1."/>
      <w:lvlJc w:val="right"/>
      <w:pPr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EA05940"/>
    <w:multiLevelType w:val="multilevel"/>
    <w:tmpl w:val="542EE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5A21"/>
    <w:multiLevelType w:val="multilevel"/>
    <w:tmpl w:val="FA540752"/>
    <w:lvl w:ilvl="0">
      <w:start w:val="1"/>
      <w:numFmt w:val="decimal"/>
      <w:lvlText w:val="%1."/>
      <w:lvlJc w:val="left"/>
      <w:pPr>
        <w:ind w:left="836" w:hanging="348"/>
      </w:pPr>
      <w:rPr>
        <w:rFonts w:ascii="Verdana" w:eastAsia="Tahoma" w:hAnsi="Verdana" w:cs="Tahoma"/>
        <w:spacing w:val="-18"/>
        <w:w w:val="100"/>
        <w:sz w:val="16"/>
        <w:szCs w:val="16"/>
        <w:lang w:val="pl-PL" w:eastAsia="pl-PL" w:bidi="pl-PL"/>
      </w:rPr>
    </w:lvl>
    <w:lvl w:ilvl="1">
      <w:numFmt w:val="bullet"/>
      <w:lvlText w:val=""/>
      <w:lvlJc w:val="left"/>
      <w:pPr>
        <w:ind w:left="1556" w:hanging="336"/>
      </w:pPr>
      <w:rPr>
        <w:rFonts w:ascii="Wingdings" w:hAnsi="Wingdings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420" w:hanging="33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81" w:hanging="33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42" w:hanging="33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02" w:hanging="33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63" w:hanging="33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24" w:hanging="33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584" w:hanging="336"/>
      </w:pPr>
      <w:rPr>
        <w:lang w:val="pl-PL" w:eastAsia="pl-PL" w:bidi="pl-PL"/>
      </w:rPr>
    </w:lvl>
  </w:abstractNum>
  <w:abstractNum w:abstractNumId="13" w15:restartNumberingAfterBreak="0">
    <w:nsid w:val="61AF3A76"/>
    <w:multiLevelType w:val="multilevel"/>
    <w:tmpl w:val="00A2806A"/>
    <w:lvl w:ilvl="0">
      <w:start w:val="2"/>
      <w:numFmt w:val="decimal"/>
      <w:lvlText w:val="%1."/>
      <w:lvlJc w:val="left"/>
      <w:pPr>
        <w:ind w:left="490" w:hanging="348"/>
      </w:pPr>
      <w:rPr>
        <w:rFonts w:ascii="Verdana" w:eastAsia="Tahoma" w:hAnsi="Verdana" w:cs="Tahoma"/>
        <w:color w:val="auto"/>
        <w:spacing w:val="-23"/>
        <w:w w:val="100"/>
        <w:sz w:val="16"/>
        <w:szCs w:val="16"/>
        <w:lang w:val="pl-PL" w:eastAsia="pl-PL" w:bidi="pl-PL"/>
      </w:rPr>
    </w:lvl>
    <w:lvl w:ilvl="1">
      <w:numFmt w:val="bullet"/>
      <w:lvlText w:val="•"/>
      <w:lvlJc w:val="left"/>
      <w:pPr>
        <w:ind w:left="1686" w:hanging="348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533" w:hanging="34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379" w:hanging="34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226" w:hanging="34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73" w:hanging="34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19" w:hanging="34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66" w:hanging="34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613" w:hanging="348"/>
      </w:pPr>
      <w:rPr>
        <w:lang w:val="pl-PL" w:eastAsia="pl-PL" w:bidi="pl-PL"/>
      </w:rPr>
    </w:lvl>
  </w:abstractNum>
  <w:abstractNum w:abstractNumId="14" w15:restartNumberingAfterBreak="0">
    <w:nsid w:val="69A4071C"/>
    <w:multiLevelType w:val="multilevel"/>
    <w:tmpl w:val="BFF24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09B3635"/>
    <w:multiLevelType w:val="multilevel"/>
    <w:tmpl w:val="89ECA3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8"/>
    <w:rsid w:val="00067F3F"/>
    <w:rsid w:val="000B40E4"/>
    <w:rsid w:val="00135105"/>
    <w:rsid w:val="00175C66"/>
    <w:rsid w:val="003C01EA"/>
    <w:rsid w:val="003C4F5A"/>
    <w:rsid w:val="00444054"/>
    <w:rsid w:val="00462378"/>
    <w:rsid w:val="00524D80"/>
    <w:rsid w:val="00536801"/>
    <w:rsid w:val="00572EA4"/>
    <w:rsid w:val="005B536C"/>
    <w:rsid w:val="005B5565"/>
    <w:rsid w:val="005C5128"/>
    <w:rsid w:val="005D1929"/>
    <w:rsid w:val="005F2DD3"/>
    <w:rsid w:val="006270F1"/>
    <w:rsid w:val="006A5D03"/>
    <w:rsid w:val="006A7A5A"/>
    <w:rsid w:val="00742E88"/>
    <w:rsid w:val="008400CD"/>
    <w:rsid w:val="008A2BC1"/>
    <w:rsid w:val="008C1CFD"/>
    <w:rsid w:val="008E434D"/>
    <w:rsid w:val="009016E2"/>
    <w:rsid w:val="009148E1"/>
    <w:rsid w:val="00964710"/>
    <w:rsid w:val="009745CB"/>
    <w:rsid w:val="009F2A77"/>
    <w:rsid w:val="00A41FED"/>
    <w:rsid w:val="00AD7B6E"/>
    <w:rsid w:val="00B10E1C"/>
    <w:rsid w:val="00B9512A"/>
    <w:rsid w:val="00C67CF2"/>
    <w:rsid w:val="00DC160B"/>
    <w:rsid w:val="00E73CF4"/>
    <w:rsid w:val="00E76065"/>
    <w:rsid w:val="00E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914D"/>
  <w15:chartTrackingRefBased/>
  <w15:docId w15:val="{AFCB2537-E3EC-4A4B-97D0-B72BD83F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C51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5C5128"/>
    <w:pPr>
      <w:keepNext/>
      <w:ind w:left="360"/>
      <w:outlineLvl w:val="1"/>
    </w:pPr>
    <w:rPr>
      <w:b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5128"/>
    <w:rPr>
      <w:rFonts w:ascii="Times New Roman" w:eastAsia="Times New Roman" w:hAnsi="Times New Roman" w:cs="Times New Roman"/>
      <w:b/>
      <w:iCs/>
      <w:sz w:val="28"/>
      <w:szCs w:val="28"/>
      <w:lang w:eastAsia="pl-PL"/>
    </w:rPr>
  </w:style>
  <w:style w:type="paragraph" w:customStyle="1" w:styleId="Default">
    <w:name w:val="Default"/>
    <w:rsid w:val="005C512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5128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512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rsid w:val="005C512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E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6976-F0DF-49C7-8C42-3EE9AC84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2022-08-31T08:08:00Z</cp:lastPrinted>
  <dcterms:created xsi:type="dcterms:W3CDTF">2021-06-17T10:16:00Z</dcterms:created>
  <dcterms:modified xsi:type="dcterms:W3CDTF">2024-06-14T08:25:00Z</dcterms:modified>
</cp:coreProperties>
</file>